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A7CBE2" w14:textId="77777777" w:rsidR="00E5357C" w:rsidRPr="00E5357C" w:rsidRDefault="00E5357C" w:rsidP="002B3840">
      <w:pPr>
        <w:widowControl w:val="0"/>
        <w:spacing w:after="0" w:line="240" w:lineRule="auto"/>
        <w:ind w:left="5245"/>
        <w:rPr>
          <w:rFonts w:ascii="Times New Roman" w:eastAsia="Times New Roman" w:hAnsi="Times New Roman" w:cs="Times New Roman"/>
          <w:sz w:val="24"/>
          <w:szCs w:val="24"/>
        </w:rPr>
      </w:pPr>
      <w:r w:rsidRPr="00E5357C">
        <w:rPr>
          <w:rFonts w:ascii="Times New Roman" w:eastAsia="Times New Roman" w:hAnsi="Times New Roman" w:cs="Times New Roman"/>
          <w:sz w:val="24"/>
          <w:szCs w:val="24"/>
        </w:rPr>
        <w:t>PATVIRTINTA</w:t>
      </w:r>
    </w:p>
    <w:p w14:paraId="68EB5F76" w14:textId="044E0E87" w:rsidR="00E5357C" w:rsidRPr="00E5357C" w:rsidRDefault="00E5357C" w:rsidP="002B3840">
      <w:pPr>
        <w:widowControl w:val="0"/>
        <w:spacing w:after="0" w:line="240" w:lineRule="auto"/>
        <w:ind w:left="5245"/>
        <w:rPr>
          <w:rFonts w:ascii="Times New Roman" w:eastAsia="Times New Roman" w:hAnsi="Times New Roman" w:cs="Times New Roman"/>
          <w:sz w:val="24"/>
          <w:szCs w:val="24"/>
        </w:rPr>
      </w:pPr>
      <w:r w:rsidRPr="00E5357C">
        <w:rPr>
          <w:rFonts w:ascii="Times New Roman" w:eastAsia="Times New Roman" w:hAnsi="Times New Roman" w:cs="Times New Roman"/>
          <w:sz w:val="24"/>
          <w:szCs w:val="24"/>
        </w:rPr>
        <w:t xml:space="preserve">Elektrėnų vaikų lopšelio-darželio </w:t>
      </w:r>
      <w:r w:rsidR="002B3840">
        <w:rPr>
          <w:rFonts w:ascii="Times New Roman" w:eastAsia="Times New Roman" w:hAnsi="Times New Roman" w:cs="Times New Roman"/>
          <w:sz w:val="24"/>
          <w:szCs w:val="24"/>
        </w:rPr>
        <w:t>„Drugelis“</w:t>
      </w:r>
    </w:p>
    <w:p w14:paraId="2374DBEA" w14:textId="14B05A74" w:rsidR="00E5357C" w:rsidRPr="00E5357C" w:rsidRDefault="00DB4A6E" w:rsidP="002B3840">
      <w:pPr>
        <w:widowControl w:val="0"/>
        <w:spacing w:after="0" w:line="240" w:lineRule="auto"/>
        <w:ind w:left="5245"/>
        <w:rPr>
          <w:rFonts w:ascii="Times New Roman" w:eastAsia="Times New Roman" w:hAnsi="Times New Roman" w:cs="Times New Roman"/>
          <w:sz w:val="24"/>
          <w:szCs w:val="24"/>
        </w:rPr>
      </w:pPr>
      <w:r>
        <w:rPr>
          <w:rFonts w:ascii="Times New Roman" w:eastAsia="Times New Roman" w:hAnsi="Times New Roman" w:cs="Times New Roman"/>
          <w:sz w:val="24"/>
          <w:szCs w:val="24"/>
        </w:rPr>
        <w:t>direktoriaus 2024 m. kovo 15</w:t>
      </w:r>
      <w:r w:rsidR="00E5357C" w:rsidRPr="00E5357C">
        <w:rPr>
          <w:rFonts w:ascii="Times New Roman" w:eastAsia="Times New Roman" w:hAnsi="Times New Roman" w:cs="Times New Roman"/>
          <w:sz w:val="24"/>
          <w:szCs w:val="24"/>
        </w:rPr>
        <w:t xml:space="preserve"> d.</w:t>
      </w:r>
    </w:p>
    <w:p w14:paraId="55257414" w14:textId="060CC810" w:rsidR="00E5357C" w:rsidRPr="00E5357C" w:rsidRDefault="00E5357C" w:rsidP="002B3840">
      <w:pPr>
        <w:widowControl w:val="0"/>
        <w:spacing w:after="0" w:line="240" w:lineRule="auto"/>
        <w:ind w:left="5245"/>
        <w:rPr>
          <w:rFonts w:ascii="Times New Roman" w:eastAsia="Times New Roman" w:hAnsi="Times New Roman" w:cs="Times New Roman"/>
          <w:sz w:val="24"/>
          <w:szCs w:val="24"/>
        </w:rPr>
      </w:pPr>
      <w:r w:rsidRPr="00E5357C">
        <w:rPr>
          <w:rFonts w:ascii="Times New Roman" w:eastAsia="Times New Roman" w:hAnsi="Times New Roman" w:cs="Times New Roman"/>
          <w:sz w:val="24"/>
          <w:szCs w:val="24"/>
        </w:rPr>
        <w:t xml:space="preserve">įsakymu Nr. V- </w:t>
      </w:r>
      <w:r w:rsidR="00DB4A6E">
        <w:rPr>
          <w:rFonts w:ascii="Times New Roman" w:eastAsia="Times New Roman" w:hAnsi="Times New Roman" w:cs="Times New Roman"/>
          <w:sz w:val="24"/>
          <w:szCs w:val="24"/>
        </w:rPr>
        <w:t>48</w:t>
      </w:r>
    </w:p>
    <w:p w14:paraId="5FC41FE8" w14:textId="77777777" w:rsidR="00DB4CC3" w:rsidRPr="00E5357C" w:rsidRDefault="00DB4CC3" w:rsidP="00E5357C">
      <w:pPr>
        <w:widowControl w:val="0"/>
        <w:spacing w:after="0" w:line="276" w:lineRule="auto"/>
        <w:rPr>
          <w:rFonts w:ascii="Times New Roman" w:eastAsia="Times New Roman" w:hAnsi="Times New Roman" w:cs="Times New Roman"/>
          <w:sz w:val="24"/>
          <w:szCs w:val="24"/>
        </w:rPr>
      </w:pPr>
    </w:p>
    <w:p w14:paraId="0D61AC0D" w14:textId="77777777" w:rsidR="002B3840" w:rsidRDefault="00555475" w:rsidP="002B3840">
      <w:pPr>
        <w:widowControl w:val="0"/>
        <w:tabs>
          <w:tab w:val="left" w:pos="7797"/>
        </w:tabs>
        <w:spacing w:after="0" w:line="276" w:lineRule="auto"/>
        <w:ind w:right="-1"/>
        <w:jc w:val="center"/>
        <w:rPr>
          <w:rFonts w:ascii="Times New Roman" w:eastAsia="Times New Roman" w:hAnsi="Times New Roman" w:cs="Times New Roman"/>
          <w:b/>
          <w:sz w:val="24"/>
          <w:szCs w:val="24"/>
        </w:rPr>
      </w:pPr>
      <w:r w:rsidRPr="00E5357C">
        <w:rPr>
          <w:rFonts w:ascii="Times New Roman" w:eastAsia="Times New Roman" w:hAnsi="Times New Roman" w:cs="Times New Roman"/>
          <w:b/>
          <w:sz w:val="24"/>
          <w:szCs w:val="24"/>
        </w:rPr>
        <w:t xml:space="preserve">TARPTAUTINĖS IKIMOKYKLINIO IR PRIEŠMOKYKLINIO </w:t>
      </w:r>
    </w:p>
    <w:p w14:paraId="104352D8" w14:textId="77777777" w:rsidR="002B3840" w:rsidRDefault="00555475" w:rsidP="002B3840">
      <w:pPr>
        <w:widowControl w:val="0"/>
        <w:tabs>
          <w:tab w:val="left" w:pos="7797"/>
        </w:tabs>
        <w:spacing w:after="0" w:line="276" w:lineRule="auto"/>
        <w:ind w:right="-1"/>
        <w:jc w:val="center"/>
        <w:rPr>
          <w:rFonts w:ascii="Times New Roman" w:eastAsia="Times New Roman" w:hAnsi="Times New Roman" w:cs="Times New Roman"/>
          <w:b/>
          <w:sz w:val="24"/>
          <w:szCs w:val="24"/>
        </w:rPr>
      </w:pPr>
      <w:r w:rsidRPr="00E5357C">
        <w:rPr>
          <w:rFonts w:ascii="Times New Roman" w:eastAsia="Times New Roman" w:hAnsi="Times New Roman" w:cs="Times New Roman"/>
          <w:b/>
          <w:sz w:val="24"/>
          <w:szCs w:val="24"/>
        </w:rPr>
        <w:t>UG</w:t>
      </w:r>
      <w:r w:rsidR="002B3840">
        <w:rPr>
          <w:rFonts w:ascii="Times New Roman" w:eastAsia="Times New Roman" w:hAnsi="Times New Roman" w:cs="Times New Roman"/>
          <w:b/>
          <w:sz w:val="24"/>
          <w:szCs w:val="24"/>
        </w:rPr>
        <w:t>DYMO ĮSTAIGŲ PEDAGOGŲ PRAKTINĖS K</w:t>
      </w:r>
      <w:r w:rsidRPr="00E5357C">
        <w:rPr>
          <w:rFonts w:ascii="Times New Roman" w:eastAsia="Times New Roman" w:hAnsi="Times New Roman" w:cs="Times New Roman"/>
          <w:b/>
          <w:sz w:val="24"/>
          <w:szCs w:val="24"/>
        </w:rPr>
        <w:t>ONFERENCIJOS</w:t>
      </w:r>
      <w:r w:rsidR="002B3840">
        <w:rPr>
          <w:rFonts w:ascii="Times New Roman" w:eastAsia="Times New Roman" w:hAnsi="Times New Roman" w:cs="Times New Roman"/>
          <w:b/>
          <w:sz w:val="24"/>
          <w:szCs w:val="24"/>
        </w:rPr>
        <w:t xml:space="preserve"> </w:t>
      </w:r>
    </w:p>
    <w:p w14:paraId="4CD50BD5" w14:textId="77123334" w:rsidR="00880CA6" w:rsidRPr="00E5357C" w:rsidRDefault="00555475" w:rsidP="002B3840">
      <w:pPr>
        <w:widowControl w:val="0"/>
        <w:tabs>
          <w:tab w:val="left" w:pos="7797"/>
        </w:tabs>
        <w:spacing w:after="0" w:line="276" w:lineRule="auto"/>
        <w:ind w:right="-1"/>
        <w:jc w:val="center"/>
        <w:rPr>
          <w:rFonts w:ascii="Times New Roman" w:eastAsia="Times New Roman" w:hAnsi="Times New Roman" w:cs="Times New Roman"/>
          <w:b/>
          <w:sz w:val="24"/>
          <w:szCs w:val="24"/>
        </w:rPr>
      </w:pPr>
      <w:r w:rsidRPr="00E5357C">
        <w:rPr>
          <w:rFonts w:ascii="Times New Roman" w:eastAsia="Times New Roman" w:hAnsi="Times New Roman" w:cs="Times New Roman"/>
          <w:b/>
          <w:sz w:val="24"/>
          <w:szCs w:val="24"/>
        </w:rPr>
        <w:t>„ĮTRAUKIOS EDUKACINĖS ERDVĖS UGDYMO(SI) PROCESE“</w:t>
      </w:r>
    </w:p>
    <w:p w14:paraId="6A70CAC8" w14:textId="77777777" w:rsidR="00DB4CC3" w:rsidRPr="00E5357C" w:rsidRDefault="00555475" w:rsidP="00E5357C">
      <w:pPr>
        <w:widowControl w:val="0"/>
        <w:spacing w:after="0" w:line="276" w:lineRule="auto"/>
        <w:ind w:left="2" w:right="180"/>
        <w:jc w:val="center"/>
        <w:rPr>
          <w:rFonts w:ascii="Times New Roman" w:eastAsia="Times New Roman" w:hAnsi="Times New Roman" w:cs="Times New Roman"/>
          <w:b/>
          <w:sz w:val="24"/>
          <w:szCs w:val="24"/>
        </w:rPr>
      </w:pPr>
      <w:r w:rsidRPr="00E5357C">
        <w:rPr>
          <w:rFonts w:ascii="Times New Roman" w:eastAsia="Times New Roman" w:hAnsi="Times New Roman" w:cs="Times New Roman"/>
          <w:b/>
          <w:sz w:val="24"/>
          <w:szCs w:val="24"/>
        </w:rPr>
        <w:t>NUOSTATAI</w:t>
      </w:r>
    </w:p>
    <w:p w14:paraId="04204AFA" w14:textId="77777777" w:rsidR="00DB4CC3" w:rsidRPr="002B3840" w:rsidRDefault="00DB4CC3" w:rsidP="00E5357C">
      <w:pPr>
        <w:widowControl w:val="0"/>
        <w:spacing w:after="0" w:line="276" w:lineRule="auto"/>
        <w:rPr>
          <w:rFonts w:ascii="Times New Roman" w:eastAsia="Times New Roman" w:hAnsi="Times New Roman" w:cs="Times New Roman"/>
          <w:sz w:val="24"/>
          <w:szCs w:val="24"/>
        </w:rPr>
      </w:pPr>
    </w:p>
    <w:p w14:paraId="1D75956A" w14:textId="4B8E68A7" w:rsidR="00E5357C" w:rsidRDefault="00E5357C" w:rsidP="00914690">
      <w:pPr>
        <w:widowControl w:val="0"/>
        <w:numPr>
          <w:ilvl w:val="0"/>
          <w:numId w:val="1"/>
        </w:numPr>
        <w:pBdr>
          <w:top w:val="nil"/>
          <w:left w:val="nil"/>
          <w:bottom w:val="nil"/>
          <w:right w:val="nil"/>
          <w:between w:val="nil"/>
        </w:pBdr>
        <w:tabs>
          <w:tab w:val="left" w:pos="284"/>
        </w:tabs>
        <w:spacing w:after="0" w:line="276" w:lineRule="auto"/>
        <w:ind w:left="0" w:firstLine="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SKYRIUS</w:t>
      </w:r>
    </w:p>
    <w:p w14:paraId="65E91702" w14:textId="66211027" w:rsidR="00DB4CC3" w:rsidRPr="00E5357C" w:rsidRDefault="00555475" w:rsidP="00E5357C">
      <w:pPr>
        <w:widowControl w:val="0"/>
        <w:pBdr>
          <w:top w:val="nil"/>
          <w:left w:val="nil"/>
          <w:bottom w:val="nil"/>
          <w:right w:val="nil"/>
          <w:between w:val="nil"/>
        </w:pBdr>
        <w:tabs>
          <w:tab w:val="left" w:pos="4195"/>
        </w:tabs>
        <w:spacing w:after="0" w:line="276" w:lineRule="auto"/>
        <w:jc w:val="center"/>
        <w:rPr>
          <w:rFonts w:ascii="Times New Roman" w:eastAsia="Times New Roman" w:hAnsi="Times New Roman" w:cs="Times New Roman"/>
          <w:b/>
          <w:color w:val="000000"/>
          <w:sz w:val="24"/>
          <w:szCs w:val="24"/>
        </w:rPr>
      </w:pPr>
      <w:r w:rsidRPr="00E5357C">
        <w:rPr>
          <w:rFonts w:ascii="Times New Roman" w:eastAsia="Times New Roman" w:hAnsi="Times New Roman" w:cs="Times New Roman"/>
          <w:b/>
          <w:color w:val="000000"/>
          <w:sz w:val="24"/>
          <w:szCs w:val="24"/>
        </w:rPr>
        <w:t>BENDROSIOS NUOSTATOS</w:t>
      </w:r>
    </w:p>
    <w:p w14:paraId="3A249ECA" w14:textId="77777777" w:rsidR="00DB4CC3" w:rsidRPr="002B3840" w:rsidRDefault="00DB4CC3" w:rsidP="00E5357C">
      <w:pPr>
        <w:widowControl w:val="0"/>
        <w:spacing w:after="0" w:line="276" w:lineRule="auto"/>
        <w:rPr>
          <w:rFonts w:ascii="Times New Roman" w:eastAsia="Times New Roman" w:hAnsi="Times New Roman" w:cs="Times New Roman"/>
          <w:sz w:val="24"/>
          <w:szCs w:val="24"/>
        </w:rPr>
      </w:pPr>
    </w:p>
    <w:p w14:paraId="29EC76EA" w14:textId="2DE94C62" w:rsidR="00DB4CC3" w:rsidRPr="00E5357C" w:rsidRDefault="00555475" w:rsidP="00914690">
      <w:pPr>
        <w:widowControl w:val="0"/>
        <w:numPr>
          <w:ilvl w:val="0"/>
          <w:numId w:val="3"/>
        </w:numPr>
        <w:tabs>
          <w:tab w:val="left" w:pos="851"/>
        </w:tabs>
        <w:spacing w:after="0" w:line="276" w:lineRule="auto"/>
        <w:ind w:left="0" w:right="-1" w:firstLine="567"/>
        <w:jc w:val="both"/>
        <w:rPr>
          <w:sz w:val="24"/>
          <w:szCs w:val="24"/>
        </w:rPr>
      </w:pPr>
      <w:r w:rsidRPr="00E5357C">
        <w:rPr>
          <w:rFonts w:ascii="Times New Roman" w:eastAsia="Times New Roman" w:hAnsi="Times New Roman" w:cs="Times New Roman"/>
          <w:sz w:val="24"/>
          <w:szCs w:val="24"/>
        </w:rPr>
        <w:t>Tarptautinė</w:t>
      </w:r>
      <w:r w:rsidR="00FB4B1A" w:rsidRPr="00E5357C">
        <w:rPr>
          <w:rFonts w:ascii="Times New Roman" w:eastAsia="Times New Roman" w:hAnsi="Times New Roman" w:cs="Times New Roman"/>
          <w:sz w:val="24"/>
          <w:szCs w:val="24"/>
        </w:rPr>
        <w:t>s</w:t>
      </w:r>
      <w:r w:rsidRPr="00E5357C">
        <w:rPr>
          <w:rFonts w:ascii="Times New Roman" w:eastAsia="Times New Roman" w:hAnsi="Times New Roman" w:cs="Times New Roman"/>
          <w:sz w:val="24"/>
          <w:szCs w:val="24"/>
        </w:rPr>
        <w:t xml:space="preserve"> pedagogų praktinės konferencijos „Įtraukios edukacinės erdvės ugdymo(</w:t>
      </w:r>
      <w:proofErr w:type="spellStart"/>
      <w:r w:rsidRPr="00E5357C">
        <w:rPr>
          <w:rFonts w:ascii="Times New Roman" w:eastAsia="Times New Roman" w:hAnsi="Times New Roman" w:cs="Times New Roman"/>
          <w:sz w:val="24"/>
          <w:szCs w:val="24"/>
        </w:rPr>
        <w:t>si</w:t>
      </w:r>
      <w:proofErr w:type="spellEnd"/>
      <w:r w:rsidRPr="00E5357C">
        <w:rPr>
          <w:rFonts w:ascii="Times New Roman" w:eastAsia="Times New Roman" w:hAnsi="Times New Roman" w:cs="Times New Roman"/>
          <w:sz w:val="24"/>
          <w:szCs w:val="24"/>
        </w:rPr>
        <w:t>) procese“ (toliau – Konferencija) nuostatai reglamentuoja konferencijos tikslą, uždavinius, organizatorius, dalyvius, organizavimo ir vykdymo tvarką.</w:t>
      </w:r>
    </w:p>
    <w:p w14:paraId="6F9AA614" w14:textId="77777777" w:rsidR="00DB4CC3" w:rsidRPr="00E5357C" w:rsidRDefault="00DB4CC3" w:rsidP="00914690">
      <w:pPr>
        <w:widowControl w:val="0"/>
        <w:spacing w:after="0" w:line="276" w:lineRule="auto"/>
        <w:ind w:right="-1"/>
        <w:jc w:val="both"/>
        <w:rPr>
          <w:rFonts w:ascii="Times New Roman" w:eastAsia="Times New Roman" w:hAnsi="Times New Roman" w:cs="Times New Roman"/>
          <w:sz w:val="24"/>
          <w:szCs w:val="24"/>
        </w:rPr>
      </w:pPr>
    </w:p>
    <w:p w14:paraId="35CBA24D" w14:textId="0D0A4671" w:rsidR="00914690" w:rsidRPr="00914690" w:rsidRDefault="00914690" w:rsidP="002B3840">
      <w:pPr>
        <w:pStyle w:val="Sraopastraipa"/>
        <w:numPr>
          <w:ilvl w:val="0"/>
          <w:numId w:val="1"/>
        </w:numPr>
        <w:tabs>
          <w:tab w:val="left" w:pos="284"/>
        </w:tabs>
        <w:spacing w:after="0" w:line="240" w:lineRule="auto"/>
        <w:ind w:left="0" w:firstLine="0"/>
        <w:jc w:val="center"/>
        <w:rPr>
          <w:rFonts w:ascii="Times New Roman" w:eastAsia="Times New Roman" w:hAnsi="Times New Roman" w:cs="Times New Roman"/>
          <w:b/>
          <w:color w:val="000000"/>
          <w:sz w:val="24"/>
          <w:szCs w:val="24"/>
        </w:rPr>
      </w:pPr>
      <w:r w:rsidRPr="00914690">
        <w:rPr>
          <w:rFonts w:ascii="Times New Roman" w:eastAsia="Times New Roman" w:hAnsi="Times New Roman" w:cs="Times New Roman"/>
          <w:b/>
          <w:color w:val="000000"/>
          <w:sz w:val="24"/>
          <w:szCs w:val="24"/>
        </w:rPr>
        <w:t>SKYRIUS</w:t>
      </w:r>
    </w:p>
    <w:p w14:paraId="1AE23A84" w14:textId="5B004E60" w:rsidR="00DB4CC3" w:rsidRPr="00E5357C" w:rsidRDefault="00555475" w:rsidP="00914690">
      <w:pPr>
        <w:widowControl w:val="0"/>
        <w:pBdr>
          <w:top w:val="nil"/>
          <w:left w:val="nil"/>
          <w:bottom w:val="nil"/>
          <w:right w:val="nil"/>
          <w:between w:val="nil"/>
        </w:pBdr>
        <w:tabs>
          <w:tab w:val="left" w:pos="3235"/>
        </w:tabs>
        <w:spacing w:after="0" w:line="240" w:lineRule="auto"/>
        <w:ind w:right="-1"/>
        <w:jc w:val="center"/>
        <w:rPr>
          <w:rFonts w:ascii="Times New Roman" w:eastAsia="Times New Roman" w:hAnsi="Times New Roman" w:cs="Times New Roman"/>
          <w:b/>
          <w:color w:val="000000"/>
          <w:sz w:val="24"/>
          <w:szCs w:val="24"/>
        </w:rPr>
      </w:pPr>
      <w:r w:rsidRPr="00E5357C">
        <w:rPr>
          <w:rFonts w:ascii="Times New Roman" w:eastAsia="Times New Roman" w:hAnsi="Times New Roman" w:cs="Times New Roman"/>
          <w:b/>
          <w:color w:val="000000"/>
          <w:sz w:val="24"/>
          <w:szCs w:val="24"/>
        </w:rPr>
        <w:t>KONFERENCIJOS TIKSLAS IR UŽDAVINIAI</w:t>
      </w:r>
    </w:p>
    <w:p w14:paraId="73EB8722" w14:textId="77777777" w:rsidR="00DB4CC3" w:rsidRPr="002B3840" w:rsidRDefault="00DB4CC3" w:rsidP="00914690">
      <w:pPr>
        <w:widowControl w:val="0"/>
        <w:spacing w:after="0" w:line="276" w:lineRule="auto"/>
        <w:ind w:right="-1"/>
        <w:jc w:val="both"/>
        <w:rPr>
          <w:rFonts w:ascii="Times New Roman" w:eastAsia="Times New Roman" w:hAnsi="Times New Roman" w:cs="Times New Roman"/>
          <w:sz w:val="24"/>
          <w:szCs w:val="24"/>
        </w:rPr>
      </w:pPr>
    </w:p>
    <w:p w14:paraId="2DAC117F" w14:textId="5406B84F" w:rsidR="00DB4CC3" w:rsidRPr="00E82EA2" w:rsidRDefault="00555475" w:rsidP="00914690">
      <w:pPr>
        <w:widowControl w:val="0"/>
        <w:numPr>
          <w:ilvl w:val="0"/>
          <w:numId w:val="3"/>
        </w:numPr>
        <w:tabs>
          <w:tab w:val="left" w:pos="851"/>
          <w:tab w:val="left" w:pos="1276"/>
        </w:tabs>
        <w:spacing w:after="0" w:line="276" w:lineRule="auto"/>
        <w:ind w:left="0" w:right="-1" w:firstLine="567"/>
        <w:jc w:val="both"/>
        <w:rPr>
          <w:sz w:val="24"/>
          <w:szCs w:val="24"/>
        </w:rPr>
      </w:pPr>
      <w:r w:rsidRPr="00E5357C">
        <w:rPr>
          <w:rFonts w:ascii="Times New Roman" w:eastAsia="Times New Roman" w:hAnsi="Times New Roman" w:cs="Times New Roman"/>
          <w:sz w:val="24"/>
          <w:szCs w:val="24"/>
        </w:rPr>
        <w:t>Konferencijos tikslas – dalintis g</w:t>
      </w:r>
      <w:r w:rsidRPr="00E82EA2">
        <w:rPr>
          <w:rFonts w:ascii="Times New Roman" w:eastAsia="Times New Roman" w:hAnsi="Times New Roman" w:cs="Times New Roman"/>
          <w:sz w:val="24"/>
          <w:szCs w:val="24"/>
        </w:rPr>
        <w:t xml:space="preserve">erąja patirtimi kuriant edukacinę aplinką tinkančią visiems, </w:t>
      </w:r>
      <w:r w:rsidR="00FB4B1A" w:rsidRPr="00E82EA2">
        <w:rPr>
          <w:rFonts w:ascii="Times New Roman" w:eastAsia="Times New Roman" w:hAnsi="Times New Roman" w:cs="Times New Roman"/>
          <w:sz w:val="24"/>
          <w:szCs w:val="24"/>
        </w:rPr>
        <w:t>užtikrinančią</w:t>
      </w:r>
      <w:r w:rsidRPr="00E82EA2">
        <w:rPr>
          <w:rFonts w:ascii="Times New Roman" w:eastAsia="Times New Roman" w:hAnsi="Times New Roman" w:cs="Times New Roman"/>
          <w:sz w:val="24"/>
          <w:szCs w:val="24"/>
        </w:rPr>
        <w:t xml:space="preserve"> lygias galimybes</w:t>
      </w:r>
      <w:r w:rsidR="00FB4B1A" w:rsidRPr="00E82EA2">
        <w:rPr>
          <w:rFonts w:ascii="Times New Roman" w:eastAsia="Times New Roman" w:hAnsi="Times New Roman" w:cs="Times New Roman"/>
          <w:sz w:val="24"/>
          <w:szCs w:val="24"/>
        </w:rPr>
        <w:t>, dalyvavimą</w:t>
      </w:r>
      <w:r w:rsidRPr="00E82EA2">
        <w:rPr>
          <w:rFonts w:ascii="Times New Roman" w:eastAsia="Times New Roman" w:hAnsi="Times New Roman" w:cs="Times New Roman"/>
          <w:sz w:val="24"/>
          <w:szCs w:val="24"/>
        </w:rPr>
        <w:t>̨</w:t>
      </w:r>
      <w:r w:rsidR="00FB4B1A" w:rsidRPr="00E82EA2">
        <w:rPr>
          <w:rFonts w:ascii="Times New Roman" w:eastAsia="Times New Roman" w:hAnsi="Times New Roman" w:cs="Times New Roman"/>
          <w:sz w:val="24"/>
          <w:szCs w:val="24"/>
        </w:rPr>
        <w:t xml:space="preserve"> ir įsitraukimą</w:t>
      </w:r>
      <w:r w:rsidRPr="00E82EA2">
        <w:rPr>
          <w:rFonts w:ascii="Times New Roman" w:eastAsia="Times New Roman" w:hAnsi="Times New Roman" w:cs="Times New Roman"/>
          <w:sz w:val="24"/>
          <w:szCs w:val="24"/>
        </w:rPr>
        <w:t xml:space="preserve"> įvairių poreikių vaikams</w:t>
      </w:r>
      <w:r w:rsidR="00FB4B1A" w:rsidRPr="00E82EA2">
        <w:rPr>
          <w:rFonts w:ascii="Times New Roman" w:eastAsia="Times New Roman" w:hAnsi="Times New Roman" w:cs="Times New Roman"/>
          <w:sz w:val="24"/>
          <w:szCs w:val="24"/>
        </w:rPr>
        <w:t xml:space="preserve">. </w:t>
      </w:r>
    </w:p>
    <w:p w14:paraId="3D280F93" w14:textId="07CAF55E" w:rsidR="00DB4CC3" w:rsidRPr="00E82EA2" w:rsidRDefault="00555475" w:rsidP="00914690">
      <w:pPr>
        <w:widowControl w:val="0"/>
        <w:numPr>
          <w:ilvl w:val="0"/>
          <w:numId w:val="3"/>
        </w:numPr>
        <w:tabs>
          <w:tab w:val="left" w:pos="851"/>
          <w:tab w:val="left" w:pos="1276"/>
        </w:tabs>
        <w:spacing w:after="0" w:line="276" w:lineRule="auto"/>
        <w:ind w:left="0" w:right="-1" w:firstLine="567"/>
        <w:jc w:val="both"/>
        <w:rPr>
          <w:rFonts w:ascii="Times New Roman" w:eastAsia="Times New Roman" w:hAnsi="Times New Roman" w:cs="Times New Roman"/>
          <w:color w:val="FF0000"/>
          <w:sz w:val="24"/>
          <w:szCs w:val="24"/>
        </w:rPr>
      </w:pPr>
      <w:r w:rsidRPr="00E82EA2">
        <w:rPr>
          <w:rFonts w:ascii="Times New Roman" w:eastAsia="Times New Roman" w:hAnsi="Times New Roman" w:cs="Times New Roman"/>
          <w:sz w:val="24"/>
          <w:szCs w:val="24"/>
        </w:rPr>
        <w:t>Edukacinių erdvių idėjų ir jų</w:t>
      </w:r>
      <w:r w:rsidR="005147C8" w:rsidRPr="00E82EA2">
        <w:rPr>
          <w:rFonts w:ascii="Times New Roman" w:eastAsia="Times New Roman" w:hAnsi="Times New Roman" w:cs="Times New Roman"/>
          <w:sz w:val="24"/>
          <w:szCs w:val="24"/>
        </w:rPr>
        <w:t xml:space="preserve"> </w:t>
      </w:r>
      <w:r w:rsidRPr="00E82EA2">
        <w:rPr>
          <w:rFonts w:ascii="Times New Roman" w:eastAsia="Times New Roman" w:hAnsi="Times New Roman" w:cs="Times New Roman"/>
          <w:sz w:val="24"/>
          <w:szCs w:val="24"/>
        </w:rPr>
        <w:t>panaudojimo galimybės ugdomosiose veiklos</w:t>
      </w:r>
      <w:r w:rsidRPr="002B3840">
        <w:rPr>
          <w:rFonts w:ascii="Times New Roman" w:eastAsia="Times New Roman" w:hAnsi="Times New Roman" w:cs="Times New Roman"/>
          <w:sz w:val="24"/>
          <w:szCs w:val="24"/>
        </w:rPr>
        <w:t>e.</w:t>
      </w:r>
    </w:p>
    <w:p w14:paraId="44EA5D75" w14:textId="77777777" w:rsidR="00DB4CC3" w:rsidRPr="00E82EA2" w:rsidRDefault="00555475" w:rsidP="00914690">
      <w:pPr>
        <w:widowControl w:val="0"/>
        <w:numPr>
          <w:ilvl w:val="0"/>
          <w:numId w:val="3"/>
        </w:numPr>
        <w:tabs>
          <w:tab w:val="left" w:pos="851"/>
          <w:tab w:val="left" w:pos="1276"/>
        </w:tabs>
        <w:spacing w:after="0" w:line="276" w:lineRule="auto"/>
        <w:ind w:left="0" w:right="-1" w:firstLine="567"/>
        <w:jc w:val="both"/>
        <w:rPr>
          <w:sz w:val="24"/>
          <w:szCs w:val="24"/>
        </w:rPr>
      </w:pPr>
      <w:r w:rsidRPr="00E82EA2">
        <w:rPr>
          <w:rFonts w:ascii="Times New Roman" w:eastAsia="Times New Roman" w:hAnsi="Times New Roman" w:cs="Times New Roman"/>
          <w:sz w:val="24"/>
          <w:szCs w:val="24"/>
        </w:rPr>
        <w:t>Konferencijos uždaviniai:</w:t>
      </w:r>
    </w:p>
    <w:p w14:paraId="6E103049" w14:textId="77777777" w:rsidR="00DB4CC3" w:rsidRPr="00E82EA2" w:rsidRDefault="00555475" w:rsidP="00914690">
      <w:pPr>
        <w:widowControl w:val="0"/>
        <w:numPr>
          <w:ilvl w:val="1"/>
          <w:numId w:val="3"/>
        </w:numPr>
        <w:tabs>
          <w:tab w:val="left" w:pos="851"/>
          <w:tab w:val="left" w:pos="1276"/>
          <w:tab w:val="left" w:pos="1451"/>
        </w:tabs>
        <w:spacing w:after="0" w:line="276" w:lineRule="auto"/>
        <w:ind w:left="0" w:right="-1" w:firstLine="851"/>
        <w:jc w:val="both"/>
        <w:rPr>
          <w:sz w:val="24"/>
          <w:szCs w:val="24"/>
        </w:rPr>
      </w:pPr>
      <w:r w:rsidRPr="00E82EA2">
        <w:rPr>
          <w:rFonts w:ascii="Times New Roman" w:eastAsia="Times New Roman" w:hAnsi="Times New Roman" w:cs="Times New Roman"/>
          <w:sz w:val="24"/>
          <w:szCs w:val="24"/>
        </w:rPr>
        <w:t>plėsti pedagogų patirtį apie edukacinių erdvių kūrimo ir panaudojimo galimybes;</w:t>
      </w:r>
    </w:p>
    <w:p w14:paraId="2FF93208" w14:textId="2E29877B" w:rsidR="00E82EA2" w:rsidRPr="00E82EA2" w:rsidRDefault="00555475" w:rsidP="00914690">
      <w:pPr>
        <w:widowControl w:val="0"/>
        <w:numPr>
          <w:ilvl w:val="1"/>
          <w:numId w:val="3"/>
        </w:numPr>
        <w:tabs>
          <w:tab w:val="left" w:pos="851"/>
          <w:tab w:val="left" w:pos="1276"/>
          <w:tab w:val="left" w:pos="1451"/>
        </w:tabs>
        <w:spacing w:after="0" w:line="276" w:lineRule="auto"/>
        <w:ind w:left="0" w:right="-1" w:firstLine="851"/>
        <w:jc w:val="both"/>
        <w:rPr>
          <w:sz w:val="24"/>
          <w:szCs w:val="24"/>
        </w:rPr>
      </w:pPr>
      <w:r w:rsidRPr="00E82EA2">
        <w:rPr>
          <w:rFonts w:ascii="Times New Roman" w:eastAsia="Times New Roman" w:hAnsi="Times New Roman" w:cs="Times New Roman"/>
          <w:sz w:val="24"/>
          <w:szCs w:val="24"/>
        </w:rPr>
        <w:t>sudaryti sąlygas pedagogams dalintis gerąja patirtimi apie pritaikytas ugdymo procesui universaliojo di</w:t>
      </w:r>
      <w:r w:rsidR="00E552FD">
        <w:rPr>
          <w:rFonts w:ascii="Times New Roman" w:eastAsia="Times New Roman" w:hAnsi="Times New Roman" w:cs="Times New Roman"/>
          <w:sz w:val="24"/>
          <w:szCs w:val="24"/>
        </w:rPr>
        <w:t>zaino vidaus ir išorės edukacine</w:t>
      </w:r>
      <w:r w:rsidRPr="00E82EA2">
        <w:rPr>
          <w:rFonts w:ascii="Times New Roman" w:eastAsia="Times New Roman" w:hAnsi="Times New Roman" w:cs="Times New Roman"/>
          <w:sz w:val="24"/>
          <w:szCs w:val="24"/>
        </w:rPr>
        <w:t xml:space="preserve">s erdves; </w:t>
      </w:r>
    </w:p>
    <w:p w14:paraId="2D55D9C1" w14:textId="071214F3" w:rsidR="00DB4CC3" w:rsidRPr="00E82EA2" w:rsidRDefault="00555475" w:rsidP="00914690">
      <w:pPr>
        <w:widowControl w:val="0"/>
        <w:numPr>
          <w:ilvl w:val="1"/>
          <w:numId w:val="3"/>
        </w:numPr>
        <w:tabs>
          <w:tab w:val="left" w:pos="851"/>
          <w:tab w:val="left" w:pos="1276"/>
          <w:tab w:val="left" w:pos="1451"/>
        </w:tabs>
        <w:spacing w:after="0" w:line="276" w:lineRule="auto"/>
        <w:ind w:left="0" w:right="-1" w:firstLine="851"/>
        <w:jc w:val="both"/>
        <w:rPr>
          <w:sz w:val="24"/>
          <w:szCs w:val="24"/>
        </w:rPr>
      </w:pPr>
      <w:r w:rsidRPr="00E82EA2">
        <w:rPr>
          <w:rFonts w:ascii="Times New Roman" w:eastAsia="Times New Roman" w:hAnsi="Times New Roman" w:cs="Times New Roman"/>
          <w:sz w:val="24"/>
          <w:szCs w:val="24"/>
        </w:rPr>
        <w:t xml:space="preserve">skatinti ikimokyklinio ir priešmokyklinio ugdymo įstaigų vadovų, pedagogų profesinę partnerystę, tinklaveiką, bendravimą ir bendradarbiavimą. </w:t>
      </w:r>
    </w:p>
    <w:p w14:paraId="089C5F31" w14:textId="77777777" w:rsidR="00DB4CC3" w:rsidRDefault="00DB4CC3" w:rsidP="00E5357C">
      <w:pPr>
        <w:widowControl w:val="0"/>
        <w:spacing w:after="0" w:line="276" w:lineRule="auto"/>
        <w:jc w:val="both"/>
        <w:rPr>
          <w:rFonts w:ascii="Times New Roman" w:eastAsia="Times New Roman" w:hAnsi="Times New Roman" w:cs="Times New Roman"/>
          <w:sz w:val="24"/>
          <w:szCs w:val="24"/>
        </w:rPr>
      </w:pPr>
    </w:p>
    <w:p w14:paraId="7DFAE918" w14:textId="1CAE4166" w:rsidR="00914690" w:rsidRPr="00914690" w:rsidRDefault="00914690" w:rsidP="00914690">
      <w:pPr>
        <w:pStyle w:val="Sraopastraipa"/>
        <w:numPr>
          <w:ilvl w:val="0"/>
          <w:numId w:val="1"/>
        </w:numPr>
        <w:spacing w:after="0"/>
        <w:ind w:left="0" w:firstLine="360"/>
        <w:jc w:val="center"/>
        <w:rPr>
          <w:rFonts w:ascii="Times New Roman" w:eastAsia="Times New Roman" w:hAnsi="Times New Roman" w:cs="Times New Roman"/>
          <w:b/>
          <w:color w:val="000000"/>
        </w:rPr>
      </w:pPr>
      <w:r w:rsidRPr="00914690">
        <w:rPr>
          <w:rFonts w:ascii="Times New Roman" w:eastAsia="Times New Roman" w:hAnsi="Times New Roman" w:cs="Times New Roman"/>
          <w:b/>
          <w:color w:val="000000"/>
        </w:rPr>
        <w:t>SKYRIUS</w:t>
      </w:r>
    </w:p>
    <w:p w14:paraId="71FC9E3C" w14:textId="73A0E194" w:rsidR="00DB4CC3" w:rsidRDefault="00555475" w:rsidP="00914690">
      <w:pPr>
        <w:widowControl w:val="0"/>
        <w:pBdr>
          <w:top w:val="nil"/>
          <w:left w:val="nil"/>
          <w:bottom w:val="nil"/>
          <w:right w:val="nil"/>
          <w:between w:val="nil"/>
        </w:pBdr>
        <w:tabs>
          <w:tab w:val="left" w:pos="3590"/>
        </w:tabs>
        <w:spacing w:after="0" w:line="276" w:lineRule="auto"/>
        <w:ind w:firstLine="360"/>
        <w:jc w:val="center"/>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KONFERENCIJOS ORGANIZATORIAI</w:t>
      </w:r>
    </w:p>
    <w:p w14:paraId="034F4FEC" w14:textId="77777777" w:rsidR="00DB4CC3" w:rsidRPr="00914690" w:rsidRDefault="00DB4CC3" w:rsidP="00E5357C">
      <w:pPr>
        <w:widowControl w:val="0"/>
        <w:spacing w:after="0" w:line="276" w:lineRule="auto"/>
        <w:jc w:val="both"/>
        <w:rPr>
          <w:rFonts w:ascii="Times New Roman" w:eastAsia="Times New Roman" w:hAnsi="Times New Roman" w:cs="Times New Roman"/>
          <w:sz w:val="24"/>
          <w:szCs w:val="24"/>
        </w:rPr>
      </w:pPr>
    </w:p>
    <w:p w14:paraId="14B9C869" w14:textId="77777777" w:rsidR="00DB4CC3" w:rsidRDefault="00555475" w:rsidP="00914690">
      <w:pPr>
        <w:widowControl w:val="0"/>
        <w:numPr>
          <w:ilvl w:val="0"/>
          <w:numId w:val="3"/>
        </w:numPr>
        <w:tabs>
          <w:tab w:val="left" w:pos="1134"/>
        </w:tabs>
        <w:spacing w:after="0" w:line="276" w:lineRule="auto"/>
        <w:ind w:left="0" w:firstLine="567"/>
        <w:jc w:val="both"/>
      </w:pPr>
      <w:r>
        <w:rPr>
          <w:rFonts w:ascii="Times New Roman" w:eastAsia="Times New Roman" w:hAnsi="Times New Roman" w:cs="Times New Roman"/>
          <w:sz w:val="24"/>
          <w:szCs w:val="24"/>
        </w:rPr>
        <w:t>Konferenciją organizuoja:</w:t>
      </w:r>
    </w:p>
    <w:p w14:paraId="364A160D" w14:textId="57D839B2" w:rsidR="00DB4CC3" w:rsidRDefault="00555475" w:rsidP="00914690">
      <w:pPr>
        <w:widowControl w:val="0"/>
        <w:numPr>
          <w:ilvl w:val="1"/>
          <w:numId w:val="3"/>
        </w:numPr>
        <w:tabs>
          <w:tab w:val="left" w:pos="1134"/>
          <w:tab w:val="left" w:pos="1451"/>
        </w:tabs>
        <w:spacing w:after="0" w:line="276" w:lineRule="auto"/>
        <w:ind w:left="0" w:right="-1" w:firstLine="851"/>
        <w:jc w:val="both"/>
      </w:pPr>
      <w:r>
        <w:rPr>
          <w:rFonts w:ascii="Times New Roman" w:eastAsia="Times New Roman" w:hAnsi="Times New Roman" w:cs="Times New Roman"/>
          <w:sz w:val="24"/>
          <w:szCs w:val="24"/>
        </w:rPr>
        <w:t>Elektrėnų vaikų lopšelis-darželis „Drugelis“, adresas Sodų g.</w:t>
      </w:r>
      <w:r w:rsidR="00914690">
        <w:rPr>
          <w:rFonts w:ascii="Times New Roman" w:eastAsia="Times New Roman" w:hAnsi="Times New Roman" w:cs="Times New Roman"/>
          <w:sz w:val="24"/>
          <w:szCs w:val="24"/>
        </w:rPr>
        <w:t xml:space="preserve"> 7, Elektrėnai, LT-26103, tel. +370</w:t>
      </w:r>
      <w:r w:rsidR="00E552FD">
        <w:rPr>
          <w:rFonts w:ascii="Times New Roman" w:eastAsia="Times New Roman" w:hAnsi="Times New Roman" w:cs="Times New Roman"/>
          <w:sz w:val="24"/>
          <w:szCs w:val="24"/>
        </w:rPr>
        <w:t xml:space="preserve"> 528 39</w:t>
      </w:r>
      <w:r>
        <w:rPr>
          <w:rFonts w:ascii="Times New Roman" w:eastAsia="Times New Roman" w:hAnsi="Times New Roman" w:cs="Times New Roman"/>
          <w:sz w:val="24"/>
          <w:szCs w:val="24"/>
        </w:rPr>
        <w:t xml:space="preserve">217, el. p. </w:t>
      </w:r>
      <w:hyperlink r:id="rId5">
        <w:r>
          <w:rPr>
            <w:rFonts w:ascii="Times New Roman" w:eastAsia="Times New Roman" w:hAnsi="Times New Roman" w:cs="Times New Roman"/>
            <w:color w:val="1155CC"/>
            <w:sz w:val="24"/>
            <w:szCs w:val="24"/>
            <w:u w:val="single"/>
          </w:rPr>
          <w:t>darzelisdrugelis@gmail.com</w:t>
        </w:r>
      </w:hyperlink>
      <w:r w:rsidR="00E552F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atsakingi asmenys: direktorė Justina Zaleckienė, direktoriaus pavaduotoja ugdymui Jurgita Grisiūnienė, ikimokyklinio ugdymo vyr. mokytojos Dileta Galiauskienė, Lina Kochanskienė, Rasa Krukonienė ir priešmokyklinio ugdymo mokytoja metodininkė Ginta Bičiukienė.</w:t>
      </w:r>
    </w:p>
    <w:p w14:paraId="533CBA27" w14:textId="54CC3FA1" w:rsidR="00DB4CC3" w:rsidRDefault="00555475" w:rsidP="00914690">
      <w:pPr>
        <w:widowControl w:val="0"/>
        <w:numPr>
          <w:ilvl w:val="1"/>
          <w:numId w:val="3"/>
        </w:numPr>
        <w:tabs>
          <w:tab w:val="left" w:pos="1134"/>
          <w:tab w:val="left" w:pos="1451"/>
        </w:tabs>
        <w:spacing w:after="0" w:line="276" w:lineRule="auto"/>
        <w:ind w:left="0" w:right="-1" w:firstLine="851"/>
        <w:jc w:val="both"/>
      </w:pPr>
      <w:r>
        <w:rPr>
          <w:rFonts w:ascii="Times New Roman" w:eastAsia="Times New Roman" w:hAnsi="Times New Roman" w:cs="Times New Roman"/>
          <w:sz w:val="24"/>
          <w:szCs w:val="24"/>
        </w:rPr>
        <w:t>Elektrėnų lopšelis-darželis „Pasaka“, adresas Saulės g.</w:t>
      </w:r>
      <w:r w:rsidR="00E552FD">
        <w:rPr>
          <w:rFonts w:ascii="Times New Roman" w:eastAsia="Times New Roman" w:hAnsi="Times New Roman" w:cs="Times New Roman"/>
          <w:sz w:val="24"/>
          <w:szCs w:val="24"/>
        </w:rPr>
        <w:t xml:space="preserve"> 2, Elektrėnai, LT-26121, tel. +370 528 39</w:t>
      </w:r>
      <w:r>
        <w:rPr>
          <w:rFonts w:ascii="Times New Roman" w:eastAsia="Times New Roman" w:hAnsi="Times New Roman" w:cs="Times New Roman"/>
          <w:sz w:val="24"/>
          <w:szCs w:val="24"/>
        </w:rPr>
        <w:t xml:space="preserve">660, el. p. </w:t>
      </w:r>
      <w:hyperlink r:id="rId6">
        <w:r>
          <w:rPr>
            <w:rFonts w:ascii="Times New Roman" w:eastAsia="Times New Roman" w:hAnsi="Times New Roman" w:cs="Times New Roman"/>
            <w:color w:val="0462C1"/>
            <w:sz w:val="24"/>
            <w:szCs w:val="24"/>
            <w:u w:val="single"/>
          </w:rPr>
          <w:t>darzelis@elektrenupasaka.lt</w:t>
        </w:r>
      </w:hyperlink>
      <w:r>
        <w:rPr>
          <w:rFonts w:ascii="Times New Roman" w:eastAsia="Times New Roman" w:hAnsi="Times New Roman" w:cs="Times New Roman"/>
          <w:sz w:val="24"/>
          <w:szCs w:val="24"/>
        </w:rPr>
        <w:t xml:space="preserve">, atsakingi asmenys: direktorė Sigita </w:t>
      </w:r>
      <w:proofErr w:type="spellStart"/>
      <w:r>
        <w:rPr>
          <w:rFonts w:ascii="Times New Roman" w:eastAsia="Times New Roman" w:hAnsi="Times New Roman" w:cs="Times New Roman"/>
          <w:sz w:val="24"/>
          <w:szCs w:val="24"/>
        </w:rPr>
        <w:t>Lapkauskienė</w:t>
      </w:r>
      <w:proofErr w:type="spellEnd"/>
      <w:r>
        <w:rPr>
          <w:rFonts w:ascii="Times New Roman" w:eastAsia="Times New Roman" w:hAnsi="Times New Roman" w:cs="Times New Roman"/>
          <w:sz w:val="24"/>
          <w:szCs w:val="24"/>
        </w:rPr>
        <w:t xml:space="preserve">, direktoriaus pavaduotoja ugdymui Zita </w:t>
      </w:r>
      <w:proofErr w:type="spellStart"/>
      <w:r>
        <w:rPr>
          <w:rFonts w:ascii="Times New Roman" w:eastAsia="Times New Roman" w:hAnsi="Times New Roman" w:cs="Times New Roman"/>
          <w:sz w:val="24"/>
          <w:szCs w:val="24"/>
        </w:rPr>
        <w:t>Vaidelienė</w:t>
      </w:r>
      <w:proofErr w:type="spellEnd"/>
      <w:r>
        <w:rPr>
          <w:rFonts w:ascii="Times New Roman" w:eastAsia="Times New Roman" w:hAnsi="Times New Roman" w:cs="Times New Roman"/>
          <w:sz w:val="24"/>
          <w:szCs w:val="24"/>
        </w:rPr>
        <w:t>, ikimokyklinio</w:t>
      </w:r>
      <w:r>
        <w:rPr>
          <w:rFonts w:ascii="Times New Roman" w:eastAsia="Times New Roman" w:hAnsi="Times New Roman" w:cs="Times New Roman"/>
          <w:sz w:val="24"/>
          <w:szCs w:val="24"/>
          <w:highlight w:val="white"/>
        </w:rPr>
        <w:t xml:space="preserve"> ugdymo mokytojos metodininkės Natal</w:t>
      </w:r>
      <w:r w:rsidR="00E552FD">
        <w:rPr>
          <w:rFonts w:ascii="Times New Roman" w:eastAsia="Times New Roman" w:hAnsi="Times New Roman" w:cs="Times New Roman"/>
          <w:sz w:val="24"/>
          <w:szCs w:val="24"/>
          <w:highlight w:val="white"/>
        </w:rPr>
        <w:t>i</w:t>
      </w:r>
      <w:r>
        <w:rPr>
          <w:rFonts w:ascii="Times New Roman" w:eastAsia="Times New Roman" w:hAnsi="Times New Roman" w:cs="Times New Roman"/>
          <w:sz w:val="24"/>
          <w:szCs w:val="24"/>
          <w:highlight w:val="white"/>
        </w:rPr>
        <w:t>ja Markevičienė, Irina Venckuvienė ir priešmokyklinio ugdymo mokytoja metodininkė Rasa Stankevičienė.</w:t>
      </w:r>
    </w:p>
    <w:p w14:paraId="5BBE444E" w14:textId="4A7C159D" w:rsidR="00DB4CC3" w:rsidRDefault="00555475" w:rsidP="00914690">
      <w:pPr>
        <w:widowControl w:val="0"/>
        <w:numPr>
          <w:ilvl w:val="1"/>
          <w:numId w:val="3"/>
        </w:numPr>
        <w:tabs>
          <w:tab w:val="left" w:pos="1134"/>
          <w:tab w:val="left" w:pos="1451"/>
        </w:tabs>
        <w:spacing w:after="0" w:line="276" w:lineRule="auto"/>
        <w:ind w:left="0" w:right="-1" w:firstLine="851"/>
        <w:jc w:val="both"/>
      </w:pPr>
      <w:r>
        <w:rPr>
          <w:rFonts w:ascii="Times New Roman" w:eastAsia="Times New Roman" w:hAnsi="Times New Roman" w:cs="Times New Roman"/>
          <w:sz w:val="24"/>
          <w:szCs w:val="24"/>
        </w:rPr>
        <w:t xml:space="preserve">Elektrėnų švietimo paslaugų centras, adresas </w:t>
      </w:r>
      <w:proofErr w:type="spellStart"/>
      <w:r>
        <w:rPr>
          <w:rFonts w:ascii="Times New Roman" w:eastAsia="Times New Roman" w:hAnsi="Times New Roman" w:cs="Times New Roman"/>
          <w:sz w:val="24"/>
          <w:szCs w:val="24"/>
        </w:rPr>
        <w:t>Rungos</w:t>
      </w:r>
      <w:proofErr w:type="spellEnd"/>
      <w:r>
        <w:rPr>
          <w:rFonts w:ascii="Times New Roman" w:eastAsia="Times New Roman" w:hAnsi="Times New Roman" w:cs="Times New Roman"/>
          <w:sz w:val="24"/>
          <w:szCs w:val="24"/>
        </w:rPr>
        <w:t xml:space="preserve"> g.</w:t>
      </w:r>
      <w:r w:rsidR="00E552FD">
        <w:rPr>
          <w:rFonts w:ascii="Times New Roman" w:eastAsia="Times New Roman" w:hAnsi="Times New Roman" w:cs="Times New Roman"/>
          <w:sz w:val="24"/>
          <w:szCs w:val="24"/>
        </w:rPr>
        <w:t xml:space="preserve"> 5, Elektrėnai, LT-26110, tel. +370 528 39</w:t>
      </w:r>
      <w:r>
        <w:rPr>
          <w:rFonts w:ascii="Times New Roman" w:eastAsia="Times New Roman" w:hAnsi="Times New Roman" w:cs="Times New Roman"/>
          <w:sz w:val="24"/>
          <w:szCs w:val="24"/>
        </w:rPr>
        <w:t xml:space="preserve">826, el. p. </w:t>
      </w:r>
      <w:hyperlink r:id="rId7">
        <w:r>
          <w:rPr>
            <w:rFonts w:ascii="Times New Roman" w:eastAsia="Times New Roman" w:hAnsi="Times New Roman" w:cs="Times New Roman"/>
            <w:color w:val="0462C1"/>
            <w:sz w:val="24"/>
            <w:szCs w:val="24"/>
            <w:u w:val="single"/>
          </w:rPr>
          <w:t>info@espc.lt</w:t>
        </w:r>
      </w:hyperlink>
    </w:p>
    <w:p w14:paraId="2D4F51E2" w14:textId="77777777" w:rsidR="00DB4CC3" w:rsidRDefault="00555475" w:rsidP="00914690">
      <w:pPr>
        <w:widowControl w:val="0"/>
        <w:numPr>
          <w:ilvl w:val="0"/>
          <w:numId w:val="3"/>
        </w:numPr>
        <w:tabs>
          <w:tab w:val="left" w:pos="1134"/>
        </w:tabs>
        <w:spacing w:after="0" w:line="276" w:lineRule="auto"/>
        <w:ind w:left="0" w:firstLine="567"/>
        <w:jc w:val="both"/>
      </w:pPr>
      <w:r>
        <w:rPr>
          <w:rFonts w:ascii="Times New Roman" w:eastAsia="Times New Roman" w:hAnsi="Times New Roman" w:cs="Times New Roman"/>
          <w:sz w:val="24"/>
          <w:szCs w:val="24"/>
        </w:rPr>
        <w:lastRenderedPageBreak/>
        <w:t>Konferenciją koordinuoja:</w:t>
      </w:r>
    </w:p>
    <w:p w14:paraId="57051401" w14:textId="1E98AB4D" w:rsidR="00DB4CC3" w:rsidRDefault="00555475" w:rsidP="00EE2785">
      <w:pPr>
        <w:widowControl w:val="0"/>
        <w:numPr>
          <w:ilvl w:val="1"/>
          <w:numId w:val="3"/>
        </w:numPr>
        <w:tabs>
          <w:tab w:val="left" w:pos="1134"/>
          <w:tab w:val="left" w:pos="1451"/>
          <w:tab w:val="left" w:pos="2598"/>
          <w:tab w:val="left" w:pos="4429"/>
          <w:tab w:val="left" w:pos="5521"/>
          <w:tab w:val="left" w:pos="6883"/>
          <w:tab w:val="left" w:pos="8270"/>
          <w:tab w:val="left" w:pos="9344"/>
        </w:tabs>
        <w:spacing w:after="0" w:line="276" w:lineRule="auto"/>
        <w:ind w:left="0" w:firstLine="851"/>
        <w:jc w:val="both"/>
      </w:pPr>
      <w:r>
        <w:rPr>
          <w:rFonts w:ascii="Times New Roman" w:eastAsia="Times New Roman" w:hAnsi="Times New Roman" w:cs="Times New Roman"/>
          <w:sz w:val="24"/>
          <w:szCs w:val="24"/>
        </w:rPr>
        <w:t>Elektrėnų vai</w:t>
      </w:r>
      <w:r w:rsidR="00E552FD">
        <w:rPr>
          <w:rFonts w:ascii="Times New Roman" w:eastAsia="Times New Roman" w:hAnsi="Times New Roman" w:cs="Times New Roman"/>
          <w:sz w:val="24"/>
          <w:szCs w:val="24"/>
        </w:rPr>
        <w:t>kų lopšelio-darželio „Drugelis“</w:t>
      </w:r>
      <w:r>
        <w:rPr>
          <w:rFonts w:ascii="Times New Roman" w:eastAsia="Times New Roman" w:hAnsi="Times New Roman" w:cs="Times New Roman"/>
          <w:sz w:val="24"/>
          <w:szCs w:val="24"/>
        </w:rPr>
        <w:t xml:space="preserve"> direktoriaus pavaduotoja ugdymui Jurgita Grisiūnienė, tel. +370 601 19998, el. p. </w:t>
      </w:r>
      <w:hyperlink r:id="rId8">
        <w:r>
          <w:rPr>
            <w:rFonts w:ascii="Times New Roman" w:eastAsia="Times New Roman" w:hAnsi="Times New Roman" w:cs="Times New Roman"/>
            <w:color w:val="0070C0"/>
            <w:sz w:val="24"/>
            <w:szCs w:val="24"/>
            <w:u w:val="single"/>
          </w:rPr>
          <w:t>pavaduotoja.jurgita@gmail.com</w:t>
        </w:r>
      </w:hyperlink>
      <w:r>
        <w:rPr>
          <w:rFonts w:ascii="Times New Roman" w:eastAsia="Times New Roman" w:hAnsi="Times New Roman" w:cs="Times New Roman"/>
          <w:color w:val="0070C0"/>
          <w:sz w:val="24"/>
          <w:szCs w:val="24"/>
        </w:rPr>
        <w:t xml:space="preserve">. </w:t>
      </w:r>
    </w:p>
    <w:p w14:paraId="5FC9FFCE" w14:textId="72E0D557" w:rsidR="00DB4CC3" w:rsidRPr="00E552FD" w:rsidRDefault="00E552FD" w:rsidP="00CE5F56">
      <w:pPr>
        <w:widowControl w:val="0"/>
        <w:numPr>
          <w:ilvl w:val="1"/>
          <w:numId w:val="3"/>
        </w:numPr>
        <w:tabs>
          <w:tab w:val="left" w:pos="1134"/>
          <w:tab w:val="left" w:pos="1451"/>
          <w:tab w:val="left" w:pos="2598"/>
          <w:tab w:val="left" w:pos="4429"/>
          <w:tab w:val="left" w:pos="5521"/>
          <w:tab w:val="left" w:pos="6883"/>
          <w:tab w:val="left" w:pos="8270"/>
          <w:tab w:val="left" w:pos="9344"/>
        </w:tabs>
        <w:spacing w:after="0" w:line="276" w:lineRule="auto"/>
        <w:ind w:left="0" w:firstLine="851"/>
        <w:jc w:val="both"/>
        <w:rPr>
          <w:rFonts w:ascii="Times New Roman" w:eastAsia="Times New Roman" w:hAnsi="Times New Roman" w:cs="Times New Roman"/>
          <w:color w:val="0462C1"/>
          <w:sz w:val="24"/>
          <w:szCs w:val="24"/>
          <w:u w:val="single"/>
        </w:rPr>
      </w:pPr>
      <w:r w:rsidRPr="00E552FD">
        <w:rPr>
          <w:rFonts w:ascii="Times New Roman" w:eastAsia="Times New Roman" w:hAnsi="Times New Roman" w:cs="Times New Roman"/>
          <w:sz w:val="24"/>
          <w:szCs w:val="24"/>
        </w:rPr>
        <w:t xml:space="preserve">Elektrėnų lopšelio-darželio „Pasaka“ direktoriaus pavaduotoja </w:t>
      </w:r>
      <w:r w:rsidR="00555475" w:rsidRPr="00E552FD">
        <w:rPr>
          <w:rFonts w:ascii="Times New Roman" w:eastAsia="Times New Roman" w:hAnsi="Times New Roman" w:cs="Times New Roman"/>
          <w:sz w:val="24"/>
          <w:szCs w:val="24"/>
        </w:rPr>
        <w:t>ugdymui Zita</w:t>
      </w:r>
      <w:r w:rsidRPr="00E552FD">
        <w:rPr>
          <w:rFonts w:ascii="Times New Roman" w:eastAsia="Times New Roman" w:hAnsi="Times New Roman" w:cs="Times New Roman"/>
          <w:sz w:val="24"/>
          <w:szCs w:val="24"/>
        </w:rPr>
        <w:t xml:space="preserve"> </w:t>
      </w:r>
      <w:proofErr w:type="spellStart"/>
      <w:r w:rsidR="00555475" w:rsidRPr="00E552FD">
        <w:rPr>
          <w:rFonts w:ascii="Times New Roman" w:eastAsia="Times New Roman" w:hAnsi="Times New Roman" w:cs="Times New Roman"/>
          <w:sz w:val="24"/>
          <w:szCs w:val="24"/>
        </w:rPr>
        <w:t>Vaidelienė</w:t>
      </w:r>
      <w:proofErr w:type="spellEnd"/>
      <w:r w:rsidR="00555475" w:rsidRPr="00E552FD">
        <w:rPr>
          <w:rFonts w:ascii="Times New Roman" w:eastAsia="Times New Roman" w:hAnsi="Times New Roman" w:cs="Times New Roman"/>
          <w:sz w:val="24"/>
          <w:szCs w:val="24"/>
        </w:rPr>
        <w:t xml:space="preserve">, tel. +370 620 90316, el. p. </w:t>
      </w:r>
      <w:hyperlink r:id="rId9">
        <w:r w:rsidR="00555475" w:rsidRPr="00E552FD">
          <w:rPr>
            <w:rFonts w:ascii="Times New Roman" w:eastAsia="Times New Roman" w:hAnsi="Times New Roman" w:cs="Times New Roman"/>
            <w:color w:val="0462C1"/>
            <w:sz w:val="24"/>
            <w:szCs w:val="24"/>
            <w:u w:val="single"/>
          </w:rPr>
          <w:t>metodinispasaka@gmail.com</w:t>
        </w:r>
      </w:hyperlink>
      <w:r w:rsidR="00555475" w:rsidRPr="00E552FD">
        <w:rPr>
          <w:rFonts w:ascii="Times New Roman" w:eastAsia="Times New Roman" w:hAnsi="Times New Roman" w:cs="Times New Roman"/>
          <w:color w:val="0462C1"/>
          <w:sz w:val="24"/>
          <w:szCs w:val="24"/>
          <w:u w:val="single"/>
        </w:rPr>
        <w:t>.</w:t>
      </w:r>
    </w:p>
    <w:p w14:paraId="63676E8E" w14:textId="1047C2BE" w:rsidR="00DB4CC3" w:rsidRDefault="00555475" w:rsidP="00EE2785">
      <w:pPr>
        <w:widowControl w:val="0"/>
        <w:numPr>
          <w:ilvl w:val="1"/>
          <w:numId w:val="3"/>
        </w:numPr>
        <w:tabs>
          <w:tab w:val="left" w:pos="1134"/>
          <w:tab w:val="left" w:pos="1451"/>
        </w:tabs>
        <w:spacing w:after="0" w:line="276" w:lineRule="auto"/>
        <w:ind w:left="0" w:right="-1" w:firstLine="851"/>
        <w:jc w:val="both"/>
      </w:pPr>
      <w:r>
        <w:rPr>
          <w:rFonts w:ascii="Times New Roman" w:eastAsia="Times New Roman" w:hAnsi="Times New Roman" w:cs="Times New Roman"/>
          <w:sz w:val="24"/>
          <w:szCs w:val="24"/>
        </w:rPr>
        <w:t>Elektrėnų švietimo paslaugų centro metodinin</w:t>
      </w:r>
      <w:r w:rsidR="00E552FD">
        <w:rPr>
          <w:rFonts w:ascii="Times New Roman" w:eastAsia="Times New Roman" w:hAnsi="Times New Roman" w:cs="Times New Roman"/>
          <w:sz w:val="24"/>
          <w:szCs w:val="24"/>
        </w:rPr>
        <w:t xml:space="preserve">kė Jolita </w:t>
      </w:r>
      <w:proofErr w:type="spellStart"/>
      <w:r w:rsidR="00E552FD">
        <w:rPr>
          <w:rFonts w:ascii="Times New Roman" w:eastAsia="Times New Roman" w:hAnsi="Times New Roman" w:cs="Times New Roman"/>
          <w:sz w:val="24"/>
          <w:szCs w:val="24"/>
        </w:rPr>
        <w:t>Dzimidavičienė</w:t>
      </w:r>
      <w:proofErr w:type="spellEnd"/>
      <w:r w:rsidR="00E552FD">
        <w:rPr>
          <w:rFonts w:ascii="Times New Roman" w:eastAsia="Times New Roman" w:hAnsi="Times New Roman" w:cs="Times New Roman"/>
          <w:sz w:val="24"/>
          <w:szCs w:val="24"/>
        </w:rPr>
        <w:t>, tel. +370 528 39</w:t>
      </w:r>
      <w:r>
        <w:rPr>
          <w:rFonts w:ascii="Times New Roman" w:eastAsia="Times New Roman" w:hAnsi="Times New Roman" w:cs="Times New Roman"/>
          <w:sz w:val="24"/>
          <w:szCs w:val="24"/>
        </w:rPr>
        <w:t xml:space="preserve">826, el. p. </w:t>
      </w:r>
      <w:hyperlink r:id="rId10">
        <w:r>
          <w:rPr>
            <w:rFonts w:ascii="Times New Roman" w:eastAsia="Times New Roman" w:hAnsi="Times New Roman" w:cs="Times New Roman"/>
            <w:color w:val="0462C1"/>
            <w:sz w:val="24"/>
            <w:szCs w:val="24"/>
            <w:u w:val="single"/>
          </w:rPr>
          <w:t>jolita.dzimidaviciene@espc.lt</w:t>
        </w:r>
      </w:hyperlink>
      <w:r>
        <w:rPr>
          <w:rFonts w:ascii="Times New Roman" w:eastAsia="Times New Roman" w:hAnsi="Times New Roman" w:cs="Times New Roman"/>
          <w:color w:val="0462C1"/>
          <w:sz w:val="24"/>
          <w:szCs w:val="24"/>
          <w:u w:val="single"/>
        </w:rPr>
        <w:t>.</w:t>
      </w:r>
    </w:p>
    <w:p w14:paraId="12092CEF" w14:textId="77777777" w:rsidR="00DB4CC3" w:rsidRDefault="00DB4CC3" w:rsidP="00E5357C">
      <w:pPr>
        <w:widowControl w:val="0"/>
        <w:spacing w:after="0" w:line="276" w:lineRule="auto"/>
        <w:jc w:val="both"/>
        <w:rPr>
          <w:rFonts w:ascii="Times New Roman" w:eastAsia="Times New Roman" w:hAnsi="Times New Roman" w:cs="Times New Roman"/>
          <w:sz w:val="24"/>
          <w:szCs w:val="24"/>
        </w:rPr>
      </w:pPr>
    </w:p>
    <w:p w14:paraId="4680B0EA" w14:textId="4DCE8837" w:rsidR="00187CE3" w:rsidRPr="00187CE3" w:rsidRDefault="00187CE3" w:rsidP="00187CE3">
      <w:pPr>
        <w:pStyle w:val="Sraopastraipa"/>
        <w:numPr>
          <w:ilvl w:val="0"/>
          <w:numId w:val="1"/>
        </w:numPr>
        <w:spacing w:after="0"/>
        <w:ind w:left="0" w:firstLine="0"/>
        <w:jc w:val="center"/>
        <w:rPr>
          <w:rFonts w:ascii="Times New Roman" w:eastAsia="Times New Roman" w:hAnsi="Times New Roman" w:cs="Times New Roman"/>
          <w:b/>
          <w:color w:val="000000"/>
        </w:rPr>
      </w:pPr>
      <w:r w:rsidRPr="00187CE3">
        <w:rPr>
          <w:rFonts w:ascii="Times New Roman" w:eastAsia="Times New Roman" w:hAnsi="Times New Roman" w:cs="Times New Roman"/>
          <w:b/>
          <w:color w:val="000000"/>
        </w:rPr>
        <w:t>SKYRIUS</w:t>
      </w:r>
    </w:p>
    <w:p w14:paraId="050D7D28" w14:textId="4E5FA66E" w:rsidR="00DB4CC3" w:rsidRDefault="00555475" w:rsidP="00187CE3">
      <w:pPr>
        <w:widowControl w:val="0"/>
        <w:pBdr>
          <w:top w:val="nil"/>
          <w:left w:val="nil"/>
          <w:bottom w:val="nil"/>
          <w:right w:val="nil"/>
          <w:between w:val="nil"/>
        </w:pBdr>
        <w:tabs>
          <w:tab w:val="left" w:pos="3928"/>
        </w:tabs>
        <w:spacing w:after="0" w:line="276"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sz w:val="24"/>
          <w:szCs w:val="24"/>
        </w:rPr>
        <w:t>KONFERENCIJOS PARTNERIAI</w:t>
      </w:r>
    </w:p>
    <w:p w14:paraId="71872113" w14:textId="77777777" w:rsidR="00DB4CC3" w:rsidRPr="00187CE3" w:rsidRDefault="00DB4CC3" w:rsidP="00E5357C">
      <w:pPr>
        <w:widowControl w:val="0"/>
        <w:spacing w:after="0" w:line="276" w:lineRule="auto"/>
        <w:jc w:val="both"/>
        <w:rPr>
          <w:rFonts w:ascii="Times New Roman" w:eastAsia="Times New Roman" w:hAnsi="Times New Roman" w:cs="Times New Roman"/>
          <w:sz w:val="24"/>
          <w:szCs w:val="24"/>
        </w:rPr>
      </w:pPr>
    </w:p>
    <w:p w14:paraId="3D8AF77E" w14:textId="77777777" w:rsidR="00E552FD" w:rsidRPr="00E552FD" w:rsidRDefault="00555475" w:rsidP="00187CE3">
      <w:pPr>
        <w:widowControl w:val="0"/>
        <w:numPr>
          <w:ilvl w:val="0"/>
          <w:numId w:val="3"/>
        </w:numPr>
        <w:tabs>
          <w:tab w:val="left" w:pos="851"/>
          <w:tab w:val="left" w:pos="1276"/>
        </w:tabs>
        <w:spacing w:after="0" w:line="276" w:lineRule="auto"/>
        <w:ind w:left="0" w:right="-1" w:firstLine="567"/>
        <w:jc w:val="both"/>
        <w:rPr>
          <w:rFonts w:ascii="Times New Roman" w:hAnsi="Times New Roman" w:cs="Times New Roman"/>
          <w:sz w:val="24"/>
          <w:szCs w:val="24"/>
          <w:u w:val="single"/>
        </w:rPr>
      </w:pPr>
      <w:r w:rsidRPr="001516C3">
        <w:rPr>
          <w:rFonts w:ascii="Times New Roman" w:eastAsia="Times New Roman" w:hAnsi="Times New Roman" w:cs="Times New Roman"/>
          <w:sz w:val="24"/>
          <w:szCs w:val="24"/>
        </w:rPr>
        <w:t xml:space="preserve">Konferencijos partneriai: </w:t>
      </w:r>
    </w:p>
    <w:p w14:paraId="703CEFA8" w14:textId="0B41E6BB" w:rsidR="00E552FD" w:rsidRPr="00E552FD" w:rsidRDefault="0054124F" w:rsidP="00E552FD">
      <w:pPr>
        <w:pStyle w:val="Sraopastraipa"/>
        <w:widowControl w:val="0"/>
        <w:numPr>
          <w:ilvl w:val="1"/>
          <w:numId w:val="3"/>
        </w:numPr>
        <w:tabs>
          <w:tab w:val="left" w:pos="851"/>
          <w:tab w:val="left" w:pos="1276"/>
        </w:tabs>
        <w:spacing w:after="0" w:line="276" w:lineRule="auto"/>
        <w:ind w:left="0" w:right="-1" w:firstLine="851"/>
        <w:jc w:val="both"/>
        <w:rPr>
          <w:rFonts w:ascii="Times New Roman" w:hAnsi="Times New Roman" w:cs="Times New Roman"/>
          <w:sz w:val="24"/>
          <w:szCs w:val="24"/>
          <w:u w:val="single"/>
        </w:rPr>
      </w:pPr>
      <w:r>
        <w:rPr>
          <w:rFonts w:ascii="Times New Roman" w:eastAsia="Times New Roman" w:hAnsi="Times New Roman" w:cs="Times New Roman"/>
          <w:sz w:val="24"/>
          <w:szCs w:val="24"/>
        </w:rPr>
        <w:t>Tarptautinė lituanistinė</w:t>
      </w:r>
      <w:r w:rsidR="00131611" w:rsidRPr="0054124F">
        <w:rPr>
          <w:rFonts w:ascii="Times New Roman" w:eastAsia="Times New Roman" w:hAnsi="Times New Roman" w:cs="Times New Roman"/>
          <w:sz w:val="24"/>
          <w:szCs w:val="24"/>
        </w:rPr>
        <w:t xml:space="preserve"> bendrojo ugdymo mokykl</w:t>
      </w:r>
      <w:r>
        <w:rPr>
          <w:rFonts w:ascii="Times New Roman" w:eastAsia="Times New Roman" w:hAnsi="Times New Roman" w:cs="Times New Roman"/>
          <w:sz w:val="24"/>
          <w:szCs w:val="24"/>
        </w:rPr>
        <w:t>a</w:t>
      </w:r>
      <w:r w:rsidRPr="0054124F">
        <w:rPr>
          <w:rFonts w:ascii="Times New Roman" w:eastAsia="Times New Roman" w:hAnsi="Times New Roman" w:cs="Times New Roman"/>
          <w:sz w:val="24"/>
          <w:szCs w:val="24"/>
        </w:rPr>
        <w:t xml:space="preserve"> „BALTIC INTERNATIONAL SCHOOL </w:t>
      </w:r>
      <w:proofErr w:type="spellStart"/>
      <w:r w:rsidRPr="0054124F">
        <w:rPr>
          <w:rFonts w:ascii="Times New Roman" w:eastAsia="Times New Roman" w:hAnsi="Times New Roman" w:cs="Times New Roman"/>
          <w:sz w:val="24"/>
          <w:szCs w:val="24"/>
        </w:rPr>
        <w:t>in</w:t>
      </w:r>
      <w:proofErr w:type="spellEnd"/>
      <w:r w:rsidRPr="0054124F">
        <w:rPr>
          <w:rFonts w:ascii="Times New Roman" w:eastAsia="Times New Roman" w:hAnsi="Times New Roman" w:cs="Times New Roman"/>
          <w:sz w:val="24"/>
          <w:szCs w:val="24"/>
        </w:rPr>
        <w:t xml:space="preserve"> TENERIFE“</w:t>
      </w:r>
      <w:r>
        <w:rPr>
          <w:rFonts w:ascii="Times New Roman" w:eastAsia="Times New Roman" w:hAnsi="Times New Roman" w:cs="Times New Roman"/>
          <w:sz w:val="24"/>
          <w:szCs w:val="24"/>
        </w:rPr>
        <w:t>,</w:t>
      </w:r>
      <w:r w:rsidR="00555475" w:rsidRPr="00E552FD">
        <w:rPr>
          <w:rFonts w:ascii="Times New Roman" w:eastAsia="Times New Roman" w:hAnsi="Times New Roman" w:cs="Times New Roman"/>
          <w:sz w:val="24"/>
          <w:szCs w:val="24"/>
        </w:rPr>
        <w:t xml:space="preserve"> </w:t>
      </w:r>
      <w:proofErr w:type="spellStart"/>
      <w:r w:rsidR="00555475" w:rsidRPr="00E552FD">
        <w:rPr>
          <w:rFonts w:ascii="Times New Roman" w:eastAsia="Times New Roman" w:hAnsi="Times New Roman" w:cs="Times New Roman"/>
          <w:sz w:val="24"/>
          <w:szCs w:val="24"/>
        </w:rPr>
        <w:t>Calle</w:t>
      </w:r>
      <w:proofErr w:type="spellEnd"/>
      <w:r w:rsidR="00555475" w:rsidRPr="00E552FD">
        <w:rPr>
          <w:rFonts w:ascii="Times New Roman" w:eastAsia="Times New Roman" w:hAnsi="Times New Roman" w:cs="Times New Roman"/>
          <w:sz w:val="24"/>
          <w:szCs w:val="24"/>
        </w:rPr>
        <w:t xml:space="preserve"> </w:t>
      </w:r>
      <w:proofErr w:type="spellStart"/>
      <w:r w:rsidR="00555475" w:rsidRPr="00E552FD">
        <w:rPr>
          <w:rFonts w:ascii="Times New Roman" w:eastAsia="Times New Roman" w:hAnsi="Times New Roman" w:cs="Times New Roman"/>
          <w:sz w:val="24"/>
          <w:szCs w:val="24"/>
        </w:rPr>
        <w:t>la</w:t>
      </w:r>
      <w:proofErr w:type="spellEnd"/>
      <w:r w:rsidR="00555475" w:rsidRPr="00E552FD">
        <w:rPr>
          <w:rFonts w:ascii="Times New Roman" w:eastAsia="Times New Roman" w:hAnsi="Times New Roman" w:cs="Times New Roman"/>
          <w:sz w:val="24"/>
          <w:szCs w:val="24"/>
        </w:rPr>
        <w:t xml:space="preserve"> Sirena 10 (Puerto de Santiago) 38683 Santiago </w:t>
      </w:r>
      <w:proofErr w:type="spellStart"/>
      <w:r w:rsidR="00555475" w:rsidRPr="00E552FD">
        <w:rPr>
          <w:rFonts w:ascii="Times New Roman" w:eastAsia="Times New Roman" w:hAnsi="Times New Roman" w:cs="Times New Roman"/>
          <w:sz w:val="24"/>
          <w:szCs w:val="24"/>
        </w:rPr>
        <w:t>Del</w:t>
      </w:r>
      <w:proofErr w:type="spellEnd"/>
      <w:r w:rsidR="00555475" w:rsidRPr="00E552FD">
        <w:rPr>
          <w:rFonts w:ascii="Times New Roman" w:eastAsia="Times New Roman" w:hAnsi="Times New Roman" w:cs="Times New Roman"/>
          <w:sz w:val="24"/>
          <w:szCs w:val="24"/>
        </w:rPr>
        <w:t xml:space="preserve"> </w:t>
      </w:r>
      <w:proofErr w:type="spellStart"/>
      <w:r w:rsidR="00555475" w:rsidRPr="00E552FD">
        <w:rPr>
          <w:rFonts w:ascii="Times New Roman" w:eastAsia="Times New Roman" w:hAnsi="Times New Roman" w:cs="Times New Roman"/>
          <w:sz w:val="24"/>
          <w:szCs w:val="24"/>
        </w:rPr>
        <w:t>Teide</w:t>
      </w:r>
      <w:proofErr w:type="spellEnd"/>
      <w:r w:rsidR="00555475" w:rsidRPr="00E552FD">
        <w:rPr>
          <w:rFonts w:ascii="Times New Roman" w:eastAsia="Times New Roman" w:hAnsi="Times New Roman" w:cs="Times New Roman"/>
          <w:sz w:val="24"/>
          <w:szCs w:val="24"/>
        </w:rPr>
        <w:t xml:space="preserve">, </w:t>
      </w:r>
      <w:proofErr w:type="spellStart"/>
      <w:r w:rsidR="00555475" w:rsidRPr="00E552FD">
        <w:rPr>
          <w:rFonts w:ascii="Times New Roman" w:eastAsia="Times New Roman" w:hAnsi="Times New Roman" w:cs="Times New Roman"/>
          <w:sz w:val="24"/>
          <w:szCs w:val="24"/>
        </w:rPr>
        <w:t>Tenerife</w:t>
      </w:r>
      <w:proofErr w:type="spellEnd"/>
      <w:r w:rsidR="00555475" w:rsidRPr="00E552FD">
        <w:rPr>
          <w:rFonts w:ascii="Times New Roman" w:eastAsia="Times New Roman" w:hAnsi="Times New Roman" w:cs="Times New Roman"/>
          <w:sz w:val="24"/>
          <w:szCs w:val="24"/>
        </w:rPr>
        <w:t xml:space="preserve">, </w:t>
      </w:r>
      <w:proofErr w:type="spellStart"/>
      <w:r w:rsidR="00E552FD" w:rsidRPr="00E552FD">
        <w:rPr>
          <w:rFonts w:ascii="Times New Roman" w:eastAsia="Times New Roman" w:hAnsi="Times New Roman" w:cs="Times New Roman"/>
          <w:sz w:val="24"/>
          <w:szCs w:val="24"/>
        </w:rPr>
        <w:t>Canarias</w:t>
      </w:r>
      <w:proofErr w:type="spellEnd"/>
      <w:r w:rsidR="00E552FD" w:rsidRPr="00E552FD">
        <w:rPr>
          <w:rFonts w:ascii="Times New Roman" w:eastAsia="Times New Roman" w:hAnsi="Times New Roman" w:cs="Times New Roman"/>
          <w:sz w:val="24"/>
          <w:szCs w:val="24"/>
        </w:rPr>
        <w:t xml:space="preserve">, </w:t>
      </w:r>
      <w:proofErr w:type="spellStart"/>
      <w:r w:rsidR="00E552FD" w:rsidRPr="00E552FD">
        <w:rPr>
          <w:rFonts w:ascii="Times New Roman" w:eastAsia="Times New Roman" w:hAnsi="Times New Roman" w:cs="Times New Roman"/>
          <w:sz w:val="24"/>
          <w:szCs w:val="24"/>
        </w:rPr>
        <w:t>Spain</w:t>
      </w:r>
      <w:proofErr w:type="spellEnd"/>
      <w:r w:rsidR="00E552FD" w:rsidRPr="00E552FD">
        <w:rPr>
          <w:rFonts w:ascii="Times New Roman" w:eastAsia="Times New Roman" w:hAnsi="Times New Roman" w:cs="Times New Roman"/>
          <w:sz w:val="24"/>
          <w:szCs w:val="24"/>
        </w:rPr>
        <w:t xml:space="preserve">, el. p. </w:t>
      </w:r>
      <w:hyperlink r:id="rId11">
        <w:r w:rsidR="00555475" w:rsidRPr="00E552FD">
          <w:rPr>
            <w:rFonts w:ascii="Times New Roman" w:eastAsia="Times New Roman" w:hAnsi="Times New Roman" w:cs="Times New Roman"/>
            <w:sz w:val="24"/>
            <w:szCs w:val="24"/>
            <w:u w:val="single"/>
          </w:rPr>
          <w:t>info@balticinternationalschool.com</w:t>
        </w:r>
      </w:hyperlink>
      <w:r>
        <w:rPr>
          <w:rFonts w:ascii="Times New Roman" w:eastAsia="Times New Roman" w:hAnsi="Times New Roman" w:cs="Times New Roman"/>
          <w:sz w:val="24"/>
          <w:szCs w:val="24"/>
          <w:u w:val="single"/>
        </w:rPr>
        <w:t xml:space="preserve">; </w:t>
      </w:r>
    </w:p>
    <w:p w14:paraId="427D5E46" w14:textId="3657C12B" w:rsidR="0054124F" w:rsidRPr="0054124F" w:rsidRDefault="00332E0E" w:rsidP="0054124F">
      <w:pPr>
        <w:pStyle w:val="Sraopastraipa"/>
        <w:widowControl w:val="0"/>
        <w:numPr>
          <w:ilvl w:val="1"/>
          <w:numId w:val="3"/>
        </w:numPr>
        <w:tabs>
          <w:tab w:val="left" w:pos="851"/>
          <w:tab w:val="left" w:pos="1276"/>
        </w:tabs>
        <w:spacing w:after="0" w:line="276" w:lineRule="auto"/>
        <w:ind w:left="0" w:right="-1" w:firstLine="851"/>
        <w:jc w:val="both"/>
        <w:rPr>
          <w:rFonts w:ascii="Times New Roman" w:hAnsi="Times New Roman" w:cs="Times New Roman"/>
          <w:sz w:val="24"/>
          <w:szCs w:val="24"/>
          <w:u w:val="single"/>
        </w:rPr>
      </w:pPr>
      <w:r w:rsidRPr="00E552FD">
        <w:rPr>
          <w:rFonts w:ascii="Times New Roman" w:eastAsia="Times New Roman" w:hAnsi="Times New Roman" w:cs="Times New Roman"/>
          <w:sz w:val="24"/>
          <w:szCs w:val="24"/>
        </w:rPr>
        <w:t>Kėdainių lopšelis-darželis „Žilvit</w:t>
      </w:r>
      <w:r w:rsidR="00E552FD">
        <w:rPr>
          <w:rFonts w:ascii="Times New Roman" w:eastAsia="Times New Roman" w:hAnsi="Times New Roman" w:cs="Times New Roman"/>
          <w:sz w:val="24"/>
          <w:szCs w:val="24"/>
        </w:rPr>
        <w:t>i</w:t>
      </w:r>
      <w:r w:rsidRPr="00E552FD">
        <w:rPr>
          <w:rFonts w:ascii="Times New Roman" w:eastAsia="Times New Roman" w:hAnsi="Times New Roman" w:cs="Times New Roman"/>
          <w:sz w:val="24"/>
          <w:szCs w:val="24"/>
        </w:rPr>
        <w:t>s“.</w:t>
      </w:r>
      <w:r w:rsidR="00A8509B" w:rsidRPr="00E552FD">
        <w:rPr>
          <w:rFonts w:ascii="Times New Roman" w:eastAsia="Times New Roman" w:hAnsi="Times New Roman" w:cs="Times New Roman"/>
          <w:sz w:val="24"/>
          <w:szCs w:val="24"/>
        </w:rPr>
        <w:t xml:space="preserve"> </w:t>
      </w:r>
      <w:r w:rsidR="00A8509B" w:rsidRPr="00E552FD">
        <w:rPr>
          <w:rFonts w:ascii="Times New Roman" w:hAnsi="Times New Roman" w:cs="Times New Roman"/>
          <w:sz w:val="24"/>
          <w:szCs w:val="24"/>
        </w:rPr>
        <w:t>Respubli</w:t>
      </w:r>
      <w:r w:rsidR="00187CE3" w:rsidRPr="00E552FD">
        <w:rPr>
          <w:rFonts w:ascii="Times New Roman" w:hAnsi="Times New Roman" w:cs="Times New Roman"/>
          <w:sz w:val="24"/>
          <w:szCs w:val="24"/>
        </w:rPr>
        <w:t xml:space="preserve">kos g. 2, LT-57397, Kėdainiai, </w:t>
      </w:r>
      <w:r w:rsidR="00E552FD">
        <w:rPr>
          <w:rFonts w:ascii="Times New Roman" w:hAnsi="Times New Roman" w:cs="Times New Roman"/>
          <w:sz w:val="24"/>
          <w:szCs w:val="24"/>
        </w:rPr>
        <w:t xml:space="preserve">el. p. </w:t>
      </w:r>
      <w:hyperlink r:id="rId12" w:history="1">
        <w:r w:rsidR="00A8509B" w:rsidRPr="00E552FD">
          <w:rPr>
            <w:rStyle w:val="Hipersaitas"/>
            <w:rFonts w:ascii="Times New Roman" w:hAnsi="Times New Roman" w:cs="Times New Roman"/>
            <w:color w:val="auto"/>
            <w:sz w:val="24"/>
            <w:szCs w:val="24"/>
          </w:rPr>
          <w:t>info@kedainiaizilvitis.lt</w:t>
        </w:r>
      </w:hyperlink>
      <w:r w:rsidR="0054124F">
        <w:rPr>
          <w:rStyle w:val="Hipersaitas"/>
          <w:rFonts w:ascii="Times New Roman" w:hAnsi="Times New Roman" w:cs="Times New Roman"/>
          <w:color w:val="auto"/>
          <w:sz w:val="24"/>
          <w:szCs w:val="24"/>
        </w:rPr>
        <w:t>;</w:t>
      </w:r>
    </w:p>
    <w:p w14:paraId="63CDC70C" w14:textId="5F9B7AB7" w:rsidR="00E552FD" w:rsidRPr="0054124F" w:rsidRDefault="00555475" w:rsidP="0054124F">
      <w:pPr>
        <w:pStyle w:val="Sraopastraipa"/>
        <w:widowControl w:val="0"/>
        <w:numPr>
          <w:ilvl w:val="1"/>
          <w:numId w:val="3"/>
        </w:numPr>
        <w:tabs>
          <w:tab w:val="left" w:pos="851"/>
          <w:tab w:val="left" w:pos="1276"/>
        </w:tabs>
        <w:spacing w:after="0" w:line="276" w:lineRule="auto"/>
        <w:ind w:left="0" w:right="-1" w:firstLine="851"/>
        <w:jc w:val="both"/>
        <w:rPr>
          <w:rFonts w:ascii="Times New Roman" w:hAnsi="Times New Roman" w:cs="Times New Roman"/>
          <w:sz w:val="24"/>
          <w:szCs w:val="24"/>
          <w:u w:val="single"/>
        </w:rPr>
      </w:pPr>
      <w:r w:rsidRPr="0054124F">
        <w:rPr>
          <w:rFonts w:ascii="Times New Roman" w:eastAsia="Times New Roman" w:hAnsi="Times New Roman" w:cs="Times New Roman"/>
          <w:sz w:val="24"/>
          <w:szCs w:val="24"/>
        </w:rPr>
        <w:t>Anglų</w:t>
      </w:r>
      <w:r w:rsidR="00A8509B" w:rsidRPr="0054124F">
        <w:rPr>
          <w:rFonts w:ascii="Times New Roman" w:eastAsia="Times New Roman" w:hAnsi="Times New Roman" w:cs="Times New Roman"/>
          <w:sz w:val="24"/>
          <w:szCs w:val="24"/>
        </w:rPr>
        <w:t xml:space="preserve"> kalbos vyr.</w:t>
      </w:r>
      <w:r w:rsidRPr="0054124F">
        <w:rPr>
          <w:rFonts w:ascii="Times New Roman" w:eastAsia="Times New Roman" w:hAnsi="Times New Roman" w:cs="Times New Roman"/>
          <w:sz w:val="24"/>
          <w:szCs w:val="24"/>
        </w:rPr>
        <w:t xml:space="preserve"> mokytoja Lina </w:t>
      </w:r>
      <w:proofErr w:type="spellStart"/>
      <w:r w:rsidRPr="0054124F">
        <w:rPr>
          <w:rFonts w:ascii="Times New Roman" w:eastAsia="Times New Roman" w:hAnsi="Times New Roman" w:cs="Times New Roman"/>
          <w:sz w:val="24"/>
          <w:szCs w:val="24"/>
        </w:rPr>
        <w:t>Vrubliauskienė</w:t>
      </w:r>
      <w:proofErr w:type="spellEnd"/>
      <w:r w:rsidR="00A8509B" w:rsidRPr="0054124F">
        <w:rPr>
          <w:rFonts w:ascii="Times New Roman" w:eastAsia="Times New Roman" w:hAnsi="Times New Roman" w:cs="Times New Roman"/>
          <w:sz w:val="24"/>
          <w:szCs w:val="24"/>
        </w:rPr>
        <w:t>.</w:t>
      </w:r>
      <w:r w:rsidR="00E552FD" w:rsidRPr="0054124F">
        <w:rPr>
          <w:rFonts w:ascii="Times New Roman" w:hAnsi="Times New Roman" w:cs="Times New Roman"/>
          <w:sz w:val="24"/>
          <w:szCs w:val="24"/>
        </w:rPr>
        <w:t xml:space="preserve"> </w:t>
      </w:r>
      <w:r w:rsidR="00E552FD" w:rsidRPr="0054124F">
        <w:rPr>
          <w:rFonts w:ascii="Times New Roman" w:eastAsia="Times New Roman" w:hAnsi="Times New Roman" w:cs="Times New Roman"/>
          <w:sz w:val="24"/>
          <w:szCs w:val="24"/>
        </w:rPr>
        <w:t>el. p.</w:t>
      </w:r>
      <w:r w:rsidR="0054124F" w:rsidRPr="0054124F">
        <w:rPr>
          <w:rFonts w:ascii="Times New Roman" w:eastAsia="Times New Roman" w:hAnsi="Times New Roman" w:cs="Times New Roman"/>
          <w:sz w:val="24"/>
          <w:szCs w:val="24"/>
        </w:rPr>
        <w:t xml:space="preserve"> </w:t>
      </w:r>
      <w:hyperlink r:id="rId13" w:history="1">
        <w:r w:rsidR="0054124F" w:rsidRPr="0054124F">
          <w:rPr>
            <w:rStyle w:val="Hipersaitas"/>
            <w:rFonts w:ascii="Times New Roman" w:eastAsia="Times New Roman" w:hAnsi="Times New Roman" w:cs="Times New Roman"/>
            <w:sz w:val="24"/>
            <w:szCs w:val="24"/>
          </w:rPr>
          <w:t>linavrubl@gmail.com</w:t>
        </w:r>
      </w:hyperlink>
      <w:r w:rsidR="0054124F">
        <w:rPr>
          <w:rFonts w:ascii="Times New Roman" w:eastAsia="Times New Roman" w:hAnsi="Times New Roman" w:cs="Times New Roman"/>
          <w:sz w:val="24"/>
          <w:szCs w:val="24"/>
        </w:rPr>
        <w:t xml:space="preserve">; </w:t>
      </w:r>
    </w:p>
    <w:p w14:paraId="72728105" w14:textId="2A172856" w:rsidR="00E552FD" w:rsidRPr="00E552FD" w:rsidRDefault="00555475" w:rsidP="00E552FD">
      <w:pPr>
        <w:pStyle w:val="Sraopastraipa"/>
        <w:widowControl w:val="0"/>
        <w:numPr>
          <w:ilvl w:val="1"/>
          <w:numId w:val="3"/>
        </w:numPr>
        <w:tabs>
          <w:tab w:val="left" w:pos="851"/>
          <w:tab w:val="left" w:pos="1276"/>
        </w:tabs>
        <w:spacing w:after="0" w:line="276" w:lineRule="auto"/>
        <w:ind w:left="0" w:right="-1" w:firstLine="851"/>
        <w:jc w:val="both"/>
        <w:rPr>
          <w:rFonts w:ascii="Times New Roman" w:hAnsi="Times New Roman" w:cs="Times New Roman"/>
          <w:sz w:val="24"/>
          <w:szCs w:val="24"/>
          <w:u w:val="single"/>
        </w:rPr>
      </w:pPr>
      <w:r w:rsidRPr="00E552FD">
        <w:rPr>
          <w:rFonts w:ascii="Times New Roman" w:eastAsia="Times New Roman" w:hAnsi="Times New Roman" w:cs="Times New Roman"/>
          <w:sz w:val="24"/>
          <w:szCs w:val="24"/>
          <w:highlight w:val="white"/>
        </w:rPr>
        <w:t>Lietuvos neformaliojo švietimo agentūra</w:t>
      </w:r>
      <w:r w:rsidR="001516C3" w:rsidRPr="00E552FD">
        <w:rPr>
          <w:rFonts w:ascii="Times New Roman" w:eastAsia="Times New Roman" w:hAnsi="Times New Roman" w:cs="Times New Roman"/>
          <w:sz w:val="24"/>
          <w:szCs w:val="24"/>
          <w:highlight w:val="white"/>
        </w:rPr>
        <w:t xml:space="preserve"> LINEŠA, </w:t>
      </w:r>
      <w:r w:rsidR="001516C3" w:rsidRPr="00E552FD">
        <w:rPr>
          <w:rFonts w:ascii="Times New Roman" w:hAnsi="Times New Roman" w:cs="Times New Roman"/>
          <w:sz w:val="24"/>
          <w:szCs w:val="24"/>
        </w:rPr>
        <w:t xml:space="preserve">Žirmūnų g. 1B, LT-09101 Vilnius, </w:t>
      </w:r>
      <w:r w:rsidR="00E552FD" w:rsidRPr="0054124F">
        <w:rPr>
          <w:rFonts w:ascii="Times New Roman" w:hAnsi="Times New Roman" w:cs="Times New Roman"/>
          <w:sz w:val="24"/>
          <w:szCs w:val="24"/>
        </w:rPr>
        <w:t>el. p.</w:t>
      </w:r>
      <w:r w:rsidR="0054124F">
        <w:rPr>
          <w:rFonts w:ascii="Times New Roman" w:hAnsi="Times New Roman" w:cs="Times New Roman"/>
          <w:sz w:val="24"/>
          <w:szCs w:val="24"/>
        </w:rPr>
        <w:t xml:space="preserve"> </w:t>
      </w:r>
      <w:hyperlink r:id="rId14" w:history="1">
        <w:r w:rsidR="001516C3" w:rsidRPr="00E552FD">
          <w:rPr>
            <w:rStyle w:val="Hipersaitas"/>
            <w:rFonts w:ascii="Times New Roman" w:hAnsi="Times New Roman" w:cs="Times New Roman"/>
            <w:color w:val="auto"/>
            <w:sz w:val="24"/>
            <w:szCs w:val="24"/>
          </w:rPr>
          <w:t>info@linesa.lt</w:t>
        </w:r>
      </w:hyperlink>
      <w:r w:rsidR="00E552FD">
        <w:rPr>
          <w:rFonts w:ascii="Times New Roman" w:hAnsi="Times New Roman" w:cs="Times New Roman"/>
          <w:sz w:val="24"/>
          <w:szCs w:val="24"/>
        </w:rPr>
        <w:t>;</w:t>
      </w:r>
    </w:p>
    <w:p w14:paraId="43E9B81C" w14:textId="79DB47C1" w:rsidR="00DB4CC3" w:rsidRPr="00E552FD" w:rsidRDefault="00555475" w:rsidP="00E552FD">
      <w:pPr>
        <w:pStyle w:val="Sraopastraipa"/>
        <w:widowControl w:val="0"/>
        <w:numPr>
          <w:ilvl w:val="1"/>
          <w:numId w:val="3"/>
        </w:numPr>
        <w:tabs>
          <w:tab w:val="left" w:pos="851"/>
          <w:tab w:val="left" w:pos="1276"/>
        </w:tabs>
        <w:spacing w:after="0" w:line="276" w:lineRule="auto"/>
        <w:ind w:left="0" w:right="-1" w:firstLine="851"/>
        <w:jc w:val="both"/>
        <w:rPr>
          <w:rFonts w:ascii="Times New Roman" w:hAnsi="Times New Roman" w:cs="Times New Roman"/>
          <w:sz w:val="24"/>
          <w:szCs w:val="24"/>
          <w:u w:val="single"/>
        </w:rPr>
      </w:pPr>
      <w:r w:rsidRPr="00E552FD">
        <w:rPr>
          <w:rFonts w:ascii="Times New Roman" w:eastAsia="Times New Roman" w:hAnsi="Times New Roman" w:cs="Times New Roman"/>
          <w:sz w:val="24"/>
          <w:szCs w:val="24"/>
          <w:highlight w:val="white"/>
        </w:rPr>
        <w:t>Elektrėnų savivaldybės viešoji biblioteka</w:t>
      </w:r>
      <w:r w:rsidR="001516C3" w:rsidRPr="00E552FD">
        <w:rPr>
          <w:rFonts w:ascii="Times New Roman" w:eastAsia="Times New Roman" w:hAnsi="Times New Roman" w:cs="Times New Roman"/>
          <w:sz w:val="24"/>
          <w:szCs w:val="24"/>
          <w:highlight w:val="white"/>
        </w:rPr>
        <w:t xml:space="preserve">. </w:t>
      </w:r>
      <w:r w:rsidR="001516C3" w:rsidRPr="00E552FD">
        <w:rPr>
          <w:rFonts w:ascii="Times New Roman" w:hAnsi="Times New Roman" w:cs="Times New Roman"/>
          <w:sz w:val="24"/>
          <w:szCs w:val="24"/>
        </w:rPr>
        <w:t xml:space="preserve">Draugystės g. 2, LT-26110 Elektrėnai, </w:t>
      </w:r>
      <w:r w:rsidR="00E552FD" w:rsidRPr="0054124F">
        <w:rPr>
          <w:rFonts w:ascii="Times New Roman" w:hAnsi="Times New Roman" w:cs="Times New Roman"/>
          <w:sz w:val="24"/>
          <w:szCs w:val="24"/>
        </w:rPr>
        <w:t>el. p.</w:t>
      </w:r>
      <w:r w:rsidR="0054124F">
        <w:rPr>
          <w:rFonts w:ascii="Times New Roman" w:hAnsi="Times New Roman" w:cs="Times New Roman"/>
          <w:sz w:val="24"/>
          <w:szCs w:val="24"/>
        </w:rPr>
        <w:t xml:space="preserve"> </w:t>
      </w:r>
      <w:hyperlink r:id="rId15" w:history="1">
        <w:r w:rsidR="001516C3" w:rsidRPr="00E552FD">
          <w:rPr>
            <w:rStyle w:val="Hipersaitas"/>
            <w:rFonts w:ascii="Times New Roman" w:hAnsi="Times New Roman" w:cs="Times New Roman"/>
            <w:noProof/>
            <w:color w:val="auto"/>
            <w:sz w:val="24"/>
            <w:szCs w:val="24"/>
          </w:rPr>
          <w:t>elektrenai</w:t>
        </w:r>
        <w:r w:rsidR="001516C3" w:rsidRPr="00E552FD">
          <w:rPr>
            <w:rStyle w:val="Hipersaitas"/>
            <w:rFonts w:ascii="Times New Roman" w:hAnsi="Times New Roman" w:cs="Times New Roman"/>
            <w:noProof/>
            <w:color w:val="auto"/>
            <w:sz w:val="24"/>
            <w:szCs w:val="24"/>
            <w:lang w:val="en-US"/>
          </w:rPr>
          <w:t>@vsb.lt</w:t>
        </w:r>
      </w:hyperlink>
      <w:r w:rsidR="0054124F" w:rsidRPr="0054124F">
        <w:rPr>
          <w:rStyle w:val="Hipersaitas"/>
          <w:rFonts w:ascii="Times New Roman" w:hAnsi="Times New Roman" w:cs="Times New Roman"/>
          <w:noProof/>
          <w:color w:val="auto"/>
          <w:sz w:val="24"/>
          <w:szCs w:val="24"/>
          <w:u w:val="none"/>
          <w:lang w:val="en-US"/>
        </w:rPr>
        <w:t>.</w:t>
      </w:r>
      <w:r w:rsidR="001516C3" w:rsidRPr="00E552FD">
        <w:rPr>
          <w:rFonts w:ascii="Times New Roman" w:hAnsi="Times New Roman" w:cs="Times New Roman"/>
          <w:noProof/>
          <w:sz w:val="24"/>
          <w:szCs w:val="24"/>
          <w:lang w:val="en-US"/>
        </w:rPr>
        <w:t xml:space="preserve"> </w:t>
      </w:r>
    </w:p>
    <w:p w14:paraId="2031FACA" w14:textId="77777777" w:rsidR="00DB4CC3" w:rsidRPr="00187CE3" w:rsidRDefault="00DB4CC3" w:rsidP="0054124F">
      <w:pPr>
        <w:widowControl w:val="0"/>
        <w:spacing w:after="0" w:line="276" w:lineRule="auto"/>
        <w:rPr>
          <w:rFonts w:ascii="Times New Roman" w:eastAsia="Times New Roman" w:hAnsi="Times New Roman" w:cs="Times New Roman"/>
          <w:sz w:val="24"/>
          <w:szCs w:val="24"/>
          <w:highlight w:val="yellow"/>
        </w:rPr>
      </w:pPr>
    </w:p>
    <w:p w14:paraId="78F81BFF" w14:textId="600257FF" w:rsidR="00187CE3" w:rsidRPr="00187CE3" w:rsidRDefault="00187CE3" w:rsidP="0054124F">
      <w:pPr>
        <w:pStyle w:val="Sraopastraipa"/>
        <w:numPr>
          <w:ilvl w:val="0"/>
          <w:numId w:val="1"/>
        </w:numPr>
        <w:spacing w:after="0"/>
        <w:ind w:left="0" w:firstLine="0"/>
        <w:jc w:val="center"/>
        <w:rPr>
          <w:rFonts w:ascii="Times New Roman" w:eastAsia="Times New Roman" w:hAnsi="Times New Roman" w:cs="Times New Roman"/>
          <w:b/>
          <w:color w:val="000000"/>
          <w:sz w:val="24"/>
          <w:szCs w:val="24"/>
        </w:rPr>
      </w:pPr>
      <w:r w:rsidRPr="00187CE3">
        <w:rPr>
          <w:rFonts w:ascii="Times New Roman" w:eastAsia="Times New Roman" w:hAnsi="Times New Roman" w:cs="Times New Roman"/>
          <w:b/>
          <w:color w:val="000000"/>
          <w:sz w:val="24"/>
          <w:szCs w:val="24"/>
        </w:rPr>
        <w:t>SKYRIUS</w:t>
      </w:r>
    </w:p>
    <w:p w14:paraId="386EC876" w14:textId="7BEE1DBF" w:rsidR="00DB4CC3" w:rsidRPr="00187CE3" w:rsidRDefault="00555475" w:rsidP="00187CE3">
      <w:pPr>
        <w:widowControl w:val="0"/>
        <w:pBdr>
          <w:top w:val="nil"/>
          <w:left w:val="nil"/>
          <w:bottom w:val="nil"/>
          <w:right w:val="nil"/>
          <w:between w:val="nil"/>
        </w:pBdr>
        <w:tabs>
          <w:tab w:val="left" w:pos="3823"/>
        </w:tabs>
        <w:spacing w:after="0" w:line="276" w:lineRule="auto"/>
        <w:jc w:val="center"/>
        <w:rPr>
          <w:rFonts w:ascii="Times New Roman" w:eastAsia="Times New Roman" w:hAnsi="Times New Roman" w:cs="Times New Roman"/>
          <w:b/>
          <w:color w:val="000000"/>
          <w:sz w:val="24"/>
          <w:szCs w:val="24"/>
        </w:rPr>
      </w:pPr>
      <w:r w:rsidRPr="00187CE3">
        <w:rPr>
          <w:rFonts w:ascii="Times New Roman" w:eastAsia="Times New Roman" w:hAnsi="Times New Roman" w:cs="Times New Roman"/>
          <w:b/>
          <w:color w:val="000000"/>
          <w:sz w:val="24"/>
          <w:szCs w:val="24"/>
        </w:rPr>
        <w:t>KONFERENCIJOS AKTUALUMAS</w:t>
      </w:r>
    </w:p>
    <w:p w14:paraId="0D0D2FBC" w14:textId="77777777" w:rsidR="00DB4CC3" w:rsidRPr="00187CE3" w:rsidRDefault="00DB4CC3" w:rsidP="00E5357C">
      <w:pPr>
        <w:widowControl w:val="0"/>
        <w:spacing w:after="0" w:line="276" w:lineRule="auto"/>
        <w:jc w:val="both"/>
        <w:rPr>
          <w:rFonts w:ascii="Times New Roman" w:eastAsia="Times New Roman" w:hAnsi="Times New Roman" w:cs="Times New Roman"/>
          <w:sz w:val="24"/>
          <w:szCs w:val="24"/>
        </w:rPr>
      </w:pPr>
    </w:p>
    <w:p w14:paraId="60CFA35B" w14:textId="77777777" w:rsidR="002E1738" w:rsidRPr="00187CE3" w:rsidRDefault="00A82296" w:rsidP="0054124F">
      <w:pPr>
        <w:widowControl w:val="0"/>
        <w:numPr>
          <w:ilvl w:val="0"/>
          <w:numId w:val="3"/>
        </w:numPr>
        <w:tabs>
          <w:tab w:val="left" w:pos="851"/>
        </w:tabs>
        <w:spacing w:after="0" w:line="276" w:lineRule="auto"/>
        <w:ind w:left="0" w:right="-1" w:firstLine="567"/>
        <w:jc w:val="both"/>
        <w:rPr>
          <w:rFonts w:ascii="Times New Roman" w:hAnsi="Times New Roman" w:cs="Times New Roman"/>
          <w:sz w:val="24"/>
          <w:szCs w:val="24"/>
        </w:rPr>
      </w:pPr>
      <w:r>
        <w:rPr>
          <w:rFonts w:ascii="Times New Roman" w:eastAsia="Times New Roman" w:hAnsi="Times New Roman" w:cs="Times New Roman"/>
          <w:sz w:val="24"/>
          <w:szCs w:val="24"/>
        </w:rPr>
        <w:t>Vis didesnę reikšmę ugdyme įgyja švietimo įstaigų edukacinės erdvės, kryptingai kuriamos visos bendruomenės. Ikimokyklinėse įstaigose mokiniai praleidžia didžiąją dienos dalį. Pritaikytos ugdymo procesui universaliojo dizaino vidaus ir išorės edukacinės erdvės tampa vienu iš ugdymo veiksnių, prisideda prie švietimo kokybės tobulinimo, gerina įstaigos mikroklimatą.</w:t>
      </w:r>
      <w:r>
        <w:rPr>
          <w:rFonts w:ascii="Times New Roman" w:eastAsia="Times New Roman" w:hAnsi="Times New Roman" w:cs="Times New Roman"/>
        </w:rPr>
        <w:t xml:space="preserve"> </w:t>
      </w:r>
      <w:r>
        <w:rPr>
          <w:rFonts w:ascii="Times New Roman" w:eastAsia="Times New Roman" w:hAnsi="Times New Roman" w:cs="Times New Roman"/>
          <w:sz w:val="24"/>
          <w:szCs w:val="24"/>
        </w:rPr>
        <w:t xml:space="preserve">Lietuvos švietimo įstaigoms formuojant uždavinį kurti atvirą ir dinamišką ugdymosi aplinką, kyla poreikis nagrinėti edukacinių erdvių kūrimo ir pritaikymo ugdymosi procese praktiką, tendencijas, dalintis gerąją </w:t>
      </w:r>
      <w:r w:rsidRPr="00187CE3">
        <w:rPr>
          <w:rFonts w:ascii="Times New Roman" w:eastAsia="Times New Roman" w:hAnsi="Times New Roman" w:cs="Times New Roman"/>
          <w:sz w:val="24"/>
          <w:szCs w:val="24"/>
        </w:rPr>
        <w:t xml:space="preserve">patirtimi ir ieškoti atsakymų atliepiant ateities poreikius. </w:t>
      </w:r>
    </w:p>
    <w:p w14:paraId="4DED031B" w14:textId="55AFD4EE" w:rsidR="00DB4CC3" w:rsidRPr="0054124F" w:rsidRDefault="00A82296" w:rsidP="0054124F">
      <w:pPr>
        <w:pStyle w:val="Sraopastraipa"/>
        <w:widowControl w:val="0"/>
        <w:numPr>
          <w:ilvl w:val="0"/>
          <w:numId w:val="3"/>
        </w:numPr>
        <w:tabs>
          <w:tab w:val="left" w:pos="1134"/>
        </w:tabs>
        <w:spacing w:after="0" w:line="276" w:lineRule="auto"/>
        <w:ind w:left="851" w:right="-1" w:hanging="284"/>
        <w:jc w:val="both"/>
        <w:rPr>
          <w:rFonts w:ascii="Times New Roman" w:eastAsia="Times New Roman" w:hAnsi="Times New Roman" w:cs="Times New Roman"/>
          <w:sz w:val="24"/>
          <w:szCs w:val="24"/>
        </w:rPr>
      </w:pPr>
      <w:r w:rsidRPr="0054124F">
        <w:rPr>
          <w:rFonts w:ascii="Times New Roman" w:eastAsia="Times New Roman" w:hAnsi="Times New Roman" w:cs="Times New Roman"/>
          <w:sz w:val="24"/>
          <w:szCs w:val="24"/>
        </w:rPr>
        <w:t xml:space="preserve">Konferencija skiriama </w:t>
      </w:r>
      <w:bookmarkStart w:id="0" w:name="_GoBack"/>
      <w:bookmarkEnd w:id="0"/>
      <w:r w:rsidRPr="0054124F">
        <w:rPr>
          <w:rFonts w:ascii="Times New Roman" w:eastAsia="Times New Roman" w:hAnsi="Times New Roman" w:cs="Times New Roman"/>
          <w:sz w:val="24"/>
          <w:szCs w:val="24"/>
        </w:rPr>
        <w:t>Elektrėnų vaikų lopšelio-darželio „Drugelis“ 55-ečiui paminėti.</w:t>
      </w:r>
    </w:p>
    <w:p w14:paraId="189D0B69" w14:textId="77777777" w:rsidR="00DB4CC3" w:rsidRPr="00187CE3" w:rsidRDefault="00DB4CC3" w:rsidP="00E5357C">
      <w:pPr>
        <w:widowControl w:val="0"/>
        <w:spacing w:after="0" w:line="276" w:lineRule="auto"/>
        <w:jc w:val="both"/>
        <w:rPr>
          <w:rFonts w:ascii="Times New Roman" w:eastAsia="Times New Roman" w:hAnsi="Times New Roman" w:cs="Times New Roman"/>
          <w:sz w:val="24"/>
          <w:szCs w:val="24"/>
        </w:rPr>
      </w:pPr>
    </w:p>
    <w:p w14:paraId="16B5DF5B" w14:textId="1BD9FC1A" w:rsidR="00187CE3" w:rsidRPr="00187CE3" w:rsidRDefault="00187CE3" w:rsidP="00187CE3">
      <w:pPr>
        <w:widowControl w:val="0"/>
        <w:numPr>
          <w:ilvl w:val="0"/>
          <w:numId w:val="1"/>
        </w:numPr>
        <w:pBdr>
          <w:top w:val="nil"/>
          <w:left w:val="nil"/>
          <w:bottom w:val="nil"/>
          <w:right w:val="nil"/>
          <w:between w:val="nil"/>
        </w:pBdr>
        <w:tabs>
          <w:tab w:val="left" w:pos="567"/>
        </w:tabs>
        <w:spacing w:after="0" w:line="276" w:lineRule="auto"/>
        <w:ind w:left="0" w:firstLine="0"/>
        <w:jc w:val="center"/>
        <w:rPr>
          <w:rFonts w:ascii="Times New Roman" w:eastAsia="Times New Roman" w:hAnsi="Times New Roman" w:cs="Times New Roman"/>
          <w:b/>
          <w:color w:val="000000"/>
          <w:sz w:val="24"/>
          <w:szCs w:val="24"/>
        </w:rPr>
      </w:pPr>
      <w:r w:rsidRPr="00187CE3">
        <w:rPr>
          <w:rFonts w:ascii="Times New Roman" w:eastAsia="Times New Roman" w:hAnsi="Times New Roman" w:cs="Times New Roman"/>
          <w:b/>
          <w:color w:val="000000"/>
          <w:sz w:val="24"/>
          <w:szCs w:val="24"/>
        </w:rPr>
        <w:t>SKYRIUS</w:t>
      </w:r>
    </w:p>
    <w:p w14:paraId="5BCB847F" w14:textId="014D8A0E" w:rsidR="00DB4CC3" w:rsidRPr="00187CE3" w:rsidRDefault="00555475" w:rsidP="0054124F">
      <w:pPr>
        <w:widowControl w:val="0"/>
        <w:pBdr>
          <w:top w:val="nil"/>
          <w:left w:val="nil"/>
          <w:bottom w:val="nil"/>
          <w:right w:val="nil"/>
          <w:between w:val="nil"/>
        </w:pBdr>
        <w:tabs>
          <w:tab w:val="left" w:pos="4082"/>
        </w:tabs>
        <w:spacing w:after="0" w:line="276" w:lineRule="auto"/>
        <w:jc w:val="center"/>
        <w:rPr>
          <w:rFonts w:ascii="Times New Roman" w:eastAsia="Times New Roman" w:hAnsi="Times New Roman" w:cs="Times New Roman"/>
          <w:b/>
          <w:color w:val="000000"/>
          <w:sz w:val="24"/>
          <w:szCs w:val="24"/>
        </w:rPr>
      </w:pPr>
      <w:r w:rsidRPr="00187CE3">
        <w:rPr>
          <w:rFonts w:ascii="Times New Roman" w:eastAsia="Times New Roman" w:hAnsi="Times New Roman" w:cs="Times New Roman"/>
          <w:b/>
          <w:color w:val="000000"/>
          <w:sz w:val="24"/>
          <w:szCs w:val="24"/>
        </w:rPr>
        <w:t>KONFERENCIJOS DALYVIAI</w:t>
      </w:r>
    </w:p>
    <w:p w14:paraId="29A6F5AC" w14:textId="77777777" w:rsidR="00DB4CC3" w:rsidRPr="00187CE3" w:rsidRDefault="00DB4CC3" w:rsidP="00E5357C">
      <w:pPr>
        <w:widowControl w:val="0"/>
        <w:spacing w:after="0" w:line="276" w:lineRule="auto"/>
        <w:jc w:val="both"/>
        <w:rPr>
          <w:rFonts w:ascii="Times New Roman" w:eastAsia="Times New Roman" w:hAnsi="Times New Roman" w:cs="Times New Roman"/>
          <w:sz w:val="24"/>
          <w:szCs w:val="24"/>
        </w:rPr>
      </w:pPr>
    </w:p>
    <w:p w14:paraId="052B92CB" w14:textId="77777777" w:rsidR="00DB4CC3" w:rsidRPr="00187CE3" w:rsidRDefault="00555475" w:rsidP="00131611">
      <w:pPr>
        <w:widowControl w:val="0"/>
        <w:numPr>
          <w:ilvl w:val="0"/>
          <w:numId w:val="3"/>
        </w:numPr>
        <w:tabs>
          <w:tab w:val="left" w:pos="993"/>
        </w:tabs>
        <w:spacing w:after="0" w:line="276" w:lineRule="auto"/>
        <w:ind w:left="0" w:right="-1" w:firstLine="567"/>
        <w:jc w:val="both"/>
        <w:rPr>
          <w:rFonts w:ascii="Times New Roman" w:hAnsi="Times New Roman" w:cs="Times New Roman"/>
          <w:sz w:val="24"/>
          <w:szCs w:val="24"/>
        </w:rPr>
      </w:pPr>
      <w:r w:rsidRPr="00187CE3">
        <w:rPr>
          <w:rFonts w:ascii="Times New Roman" w:eastAsia="Times New Roman" w:hAnsi="Times New Roman" w:cs="Times New Roman"/>
          <w:sz w:val="24"/>
          <w:szCs w:val="24"/>
        </w:rPr>
        <w:t>Ikimokyklinių ir priešmokyklinių įstaigų vadovai, pavaduotojai, ikimokyklinių ir priešmokyklinių įstaigų mokytojai, neformalaus švietimo mokytojai, švietimo pagalbos specialistai, visuomenės sveikatos specialistai.</w:t>
      </w:r>
    </w:p>
    <w:p w14:paraId="73AB17E9" w14:textId="77777777" w:rsidR="00DB4CC3" w:rsidRPr="00187CE3" w:rsidRDefault="00DB4CC3" w:rsidP="00E5357C">
      <w:pPr>
        <w:widowControl w:val="0"/>
        <w:spacing w:after="0" w:line="276" w:lineRule="auto"/>
        <w:jc w:val="both"/>
        <w:rPr>
          <w:rFonts w:ascii="Times New Roman" w:eastAsia="Times New Roman" w:hAnsi="Times New Roman" w:cs="Times New Roman"/>
          <w:sz w:val="24"/>
          <w:szCs w:val="24"/>
        </w:rPr>
      </w:pPr>
    </w:p>
    <w:p w14:paraId="505F31C3" w14:textId="56BCD4D6" w:rsidR="00187CE3" w:rsidRPr="00187CE3" w:rsidRDefault="00187CE3" w:rsidP="00187CE3">
      <w:pPr>
        <w:pStyle w:val="Sraopastraipa"/>
        <w:numPr>
          <w:ilvl w:val="0"/>
          <w:numId w:val="1"/>
        </w:numPr>
        <w:spacing w:after="0"/>
        <w:ind w:left="0" w:firstLine="0"/>
        <w:jc w:val="center"/>
        <w:rPr>
          <w:rFonts w:ascii="Times New Roman" w:eastAsia="Times New Roman" w:hAnsi="Times New Roman" w:cs="Times New Roman"/>
          <w:b/>
        </w:rPr>
      </w:pPr>
      <w:r w:rsidRPr="00187CE3">
        <w:rPr>
          <w:rFonts w:ascii="Times New Roman" w:eastAsia="Times New Roman" w:hAnsi="Times New Roman" w:cs="Times New Roman"/>
          <w:b/>
        </w:rPr>
        <w:t>SKYRIUS</w:t>
      </w:r>
    </w:p>
    <w:p w14:paraId="05C13F42" w14:textId="6A90CEEC" w:rsidR="00DB4CC3" w:rsidRDefault="00555475" w:rsidP="00187CE3">
      <w:pPr>
        <w:widowControl w:val="0"/>
        <w:tabs>
          <w:tab w:val="left" w:pos="2298"/>
        </w:tabs>
        <w:spacing w:after="0" w:line="276" w:lineRule="auto"/>
        <w:jc w:val="center"/>
        <w:rPr>
          <w:rFonts w:ascii="Times New Roman" w:eastAsia="Times New Roman" w:hAnsi="Times New Roman" w:cs="Times New Roman"/>
          <w:b/>
        </w:rPr>
      </w:pPr>
      <w:r w:rsidRPr="00187CE3">
        <w:rPr>
          <w:rFonts w:ascii="Times New Roman" w:eastAsia="Times New Roman" w:hAnsi="Times New Roman" w:cs="Times New Roman"/>
          <w:b/>
          <w:sz w:val="24"/>
          <w:szCs w:val="24"/>
        </w:rPr>
        <w:t>KONFERENCIJOS</w:t>
      </w:r>
      <w:r>
        <w:rPr>
          <w:rFonts w:ascii="Times New Roman" w:eastAsia="Times New Roman" w:hAnsi="Times New Roman" w:cs="Times New Roman"/>
          <w:b/>
          <w:sz w:val="24"/>
          <w:szCs w:val="24"/>
        </w:rPr>
        <w:t xml:space="preserve"> ORGANIZAVIMO IR VYKDYMO TVARKA</w:t>
      </w:r>
    </w:p>
    <w:p w14:paraId="61A472F5" w14:textId="77777777" w:rsidR="00DB4CC3" w:rsidRPr="00187CE3" w:rsidRDefault="00DB4CC3" w:rsidP="00E5357C">
      <w:pPr>
        <w:widowControl w:val="0"/>
        <w:spacing w:after="0" w:line="276" w:lineRule="auto"/>
        <w:jc w:val="both"/>
        <w:rPr>
          <w:rFonts w:ascii="Times New Roman" w:eastAsia="Times New Roman" w:hAnsi="Times New Roman" w:cs="Times New Roman"/>
          <w:sz w:val="24"/>
          <w:szCs w:val="24"/>
        </w:rPr>
      </w:pPr>
    </w:p>
    <w:p w14:paraId="7CDB12BE" w14:textId="4A3594AF" w:rsidR="00DB4CC3" w:rsidRPr="00BB4F82" w:rsidRDefault="00555475" w:rsidP="00131611">
      <w:pPr>
        <w:widowControl w:val="0"/>
        <w:numPr>
          <w:ilvl w:val="0"/>
          <w:numId w:val="3"/>
        </w:numPr>
        <w:tabs>
          <w:tab w:val="left" w:pos="359"/>
          <w:tab w:val="left" w:pos="993"/>
        </w:tabs>
        <w:spacing w:after="0" w:line="276" w:lineRule="auto"/>
        <w:ind w:left="0" w:right="-1" w:firstLine="567"/>
        <w:jc w:val="both"/>
        <w:rPr>
          <w:sz w:val="24"/>
          <w:szCs w:val="24"/>
        </w:rPr>
      </w:pPr>
      <w:r w:rsidRPr="00BB4F82">
        <w:rPr>
          <w:rFonts w:ascii="Times New Roman" w:eastAsia="Times New Roman" w:hAnsi="Times New Roman" w:cs="Times New Roman"/>
          <w:sz w:val="24"/>
          <w:szCs w:val="24"/>
        </w:rPr>
        <w:t xml:space="preserve">Tarptautinės konferencijos tiesioginė transliacija vyks 2024 m. balandžio 30 d. </w:t>
      </w:r>
      <w:r w:rsidR="0091613C" w:rsidRPr="00BB4F82">
        <w:rPr>
          <w:rFonts w:ascii="Times New Roman" w:eastAsia="Times New Roman" w:hAnsi="Times New Roman" w:cs="Times New Roman"/>
          <w:sz w:val="24"/>
          <w:szCs w:val="24"/>
        </w:rPr>
        <w:t xml:space="preserve">Elektrėnų </w:t>
      </w:r>
      <w:r w:rsidR="0054124F">
        <w:rPr>
          <w:rFonts w:ascii="Times New Roman" w:eastAsia="Times New Roman" w:hAnsi="Times New Roman" w:cs="Times New Roman"/>
          <w:sz w:val="24"/>
          <w:szCs w:val="24"/>
        </w:rPr>
        <w:lastRenderedPageBreak/>
        <w:t>švietimo paslaugų centro YouT</w:t>
      </w:r>
      <w:r w:rsidR="0091613C" w:rsidRPr="00BB4F82">
        <w:rPr>
          <w:rFonts w:ascii="Times New Roman" w:eastAsia="Times New Roman" w:hAnsi="Times New Roman" w:cs="Times New Roman"/>
          <w:sz w:val="24"/>
          <w:szCs w:val="24"/>
        </w:rPr>
        <w:t>ube kanale.</w:t>
      </w:r>
      <w:r w:rsidRPr="00BB4F82">
        <w:rPr>
          <w:rFonts w:ascii="Times New Roman" w:eastAsia="Times New Roman" w:hAnsi="Times New Roman" w:cs="Times New Roman"/>
          <w:sz w:val="24"/>
          <w:szCs w:val="24"/>
        </w:rPr>
        <w:t xml:space="preserve"> </w:t>
      </w:r>
      <w:r w:rsidR="002E1DCA" w:rsidRPr="00BB4F82">
        <w:rPr>
          <w:rFonts w:ascii="Times New Roman" w:eastAsia="Times New Roman" w:hAnsi="Times New Roman" w:cs="Times New Roman"/>
          <w:sz w:val="24"/>
          <w:szCs w:val="24"/>
          <w:highlight w:val="white"/>
        </w:rPr>
        <w:t>Elektrėnų savi</w:t>
      </w:r>
      <w:r w:rsidR="0054124F">
        <w:rPr>
          <w:rFonts w:ascii="Times New Roman" w:eastAsia="Times New Roman" w:hAnsi="Times New Roman" w:cs="Times New Roman"/>
          <w:sz w:val="24"/>
          <w:szCs w:val="24"/>
          <w:highlight w:val="white"/>
        </w:rPr>
        <w:t>valdybės viešojoje bibliotekoje, adresu</w:t>
      </w:r>
      <w:r w:rsidR="002E1DCA" w:rsidRPr="00BB4F82">
        <w:rPr>
          <w:rFonts w:ascii="Times New Roman" w:eastAsia="Times New Roman" w:hAnsi="Times New Roman" w:cs="Times New Roman"/>
          <w:sz w:val="24"/>
          <w:szCs w:val="24"/>
          <w:highlight w:val="white"/>
        </w:rPr>
        <w:t xml:space="preserve"> </w:t>
      </w:r>
      <w:r w:rsidR="002E1DCA" w:rsidRPr="00BB4F82">
        <w:rPr>
          <w:rFonts w:ascii="Times New Roman" w:hAnsi="Times New Roman" w:cs="Times New Roman"/>
          <w:sz w:val="24"/>
          <w:szCs w:val="24"/>
        </w:rPr>
        <w:t>Draugystės g. 2, LT-26110 Elektrėnai</w:t>
      </w:r>
      <w:r w:rsidR="0054124F">
        <w:rPr>
          <w:rFonts w:ascii="Times New Roman" w:hAnsi="Times New Roman" w:cs="Times New Roman"/>
          <w:sz w:val="24"/>
          <w:szCs w:val="24"/>
        </w:rPr>
        <w:t>.</w:t>
      </w:r>
      <w:r w:rsidR="002E1DCA" w:rsidRPr="00BB4F82">
        <w:rPr>
          <w:rFonts w:ascii="Times New Roman" w:eastAsia="Times New Roman" w:hAnsi="Times New Roman" w:cs="Times New Roman"/>
          <w:sz w:val="24"/>
          <w:szCs w:val="24"/>
        </w:rPr>
        <w:t xml:space="preserve"> </w:t>
      </w:r>
      <w:r w:rsidR="0054124F">
        <w:rPr>
          <w:rFonts w:ascii="Times New Roman" w:eastAsia="Times New Roman" w:hAnsi="Times New Roman" w:cs="Times New Roman"/>
          <w:sz w:val="24"/>
          <w:szCs w:val="24"/>
        </w:rPr>
        <w:t>Pradžia 9:00 val., registracija nuo 8:</w:t>
      </w:r>
      <w:r w:rsidRPr="00BB4F82">
        <w:rPr>
          <w:rFonts w:ascii="Times New Roman" w:eastAsia="Times New Roman" w:hAnsi="Times New Roman" w:cs="Times New Roman"/>
          <w:sz w:val="24"/>
          <w:szCs w:val="24"/>
        </w:rPr>
        <w:t>30 val.</w:t>
      </w:r>
    </w:p>
    <w:p w14:paraId="7B6AF8E2" w14:textId="0C1D3087" w:rsidR="00DB4CC3" w:rsidRDefault="00555475" w:rsidP="00131611">
      <w:pPr>
        <w:widowControl w:val="0"/>
        <w:numPr>
          <w:ilvl w:val="0"/>
          <w:numId w:val="3"/>
        </w:numPr>
        <w:tabs>
          <w:tab w:val="left" w:pos="993"/>
          <w:tab w:val="left" w:pos="1420"/>
        </w:tabs>
        <w:spacing w:after="0" w:line="276" w:lineRule="auto"/>
        <w:ind w:left="0" w:right="-1" w:firstLine="567"/>
        <w:jc w:val="both"/>
      </w:pPr>
      <w:r>
        <w:rPr>
          <w:rFonts w:ascii="Times New Roman" w:eastAsia="Times New Roman" w:hAnsi="Times New Roman" w:cs="Times New Roman"/>
          <w:sz w:val="24"/>
          <w:szCs w:val="24"/>
        </w:rPr>
        <w:t xml:space="preserve">Renginio programa skelbiama organizatorių internetinėse svetainėse: </w:t>
      </w:r>
      <w:hyperlink r:id="rId16">
        <w:r>
          <w:rPr>
            <w:rFonts w:ascii="Times New Roman" w:eastAsia="Times New Roman" w:hAnsi="Times New Roman" w:cs="Times New Roman"/>
            <w:color w:val="0462C1"/>
            <w:sz w:val="24"/>
            <w:szCs w:val="24"/>
            <w:u w:val="single"/>
          </w:rPr>
          <w:t>www.drugelis.tavodarzelis.lt</w:t>
        </w:r>
      </w:hyperlink>
      <w:r>
        <w:rPr>
          <w:rFonts w:ascii="Times New Roman" w:eastAsia="Times New Roman" w:hAnsi="Times New Roman" w:cs="Times New Roman"/>
          <w:sz w:val="24"/>
          <w:szCs w:val="24"/>
        </w:rPr>
        <w:t>,</w:t>
      </w:r>
      <w:r>
        <w:rPr>
          <w:rFonts w:ascii="Times New Roman" w:eastAsia="Times New Roman" w:hAnsi="Times New Roman" w:cs="Times New Roman"/>
        </w:rPr>
        <w:t xml:space="preserve"> </w:t>
      </w:r>
      <w:r w:rsidR="0054124F">
        <w:rPr>
          <w:rFonts w:ascii="Times New Roman" w:eastAsia="Times New Roman" w:hAnsi="Times New Roman" w:cs="Times New Roman"/>
          <w:color w:val="0070C0"/>
          <w:sz w:val="24"/>
          <w:szCs w:val="24"/>
          <w:u w:val="single"/>
        </w:rPr>
        <w:t>www.elektrenupasaka.lt</w:t>
      </w:r>
      <w:r>
        <w:rPr>
          <w:rFonts w:ascii="Times New Roman" w:eastAsia="Times New Roman" w:hAnsi="Times New Roman" w:cs="Times New Roman"/>
          <w:sz w:val="24"/>
          <w:szCs w:val="24"/>
        </w:rPr>
        <w:t xml:space="preserve">, </w:t>
      </w:r>
      <w:hyperlink r:id="rId17">
        <w:r>
          <w:rPr>
            <w:rFonts w:ascii="Times New Roman" w:eastAsia="Times New Roman" w:hAnsi="Times New Roman" w:cs="Times New Roman"/>
            <w:color w:val="0462C1"/>
            <w:sz w:val="24"/>
            <w:szCs w:val="24"/>
            <w:u w:val="single"/>
          </w:rPr>
          <w:t>www.espc.lt</w:t>
        </w:r>
      </w:hyperlink>
      <w:r>
        <w:rPr>
          <w:rFonts w:ascii="Times New Roman" w:eastAsia="Times New Roman" w:hAnsi="Times New Roman" w:cs="Times New Roman"/>
          <w:color w:val="0462C1"/>
          <w:sz w:val="24"/>
          <w:szCs w:val="24"/>
        </w:rPr>
        <w:t xml:space="preserve"> </w:t>
      </w:r>
      <w:r>
        <w:rPr>
          <w:rFonts w:ascii="Times New Roman" w:eastAsia="Times New Roman" w:hAnsi="Times New Roman" w:cs="Times New Roman"/>
          <w:sz w:val="24"/>
          <w:szCs w:val="24"/>
        </w:rPr>
        <w:t>ir socialiniuose tinkluose.</w:t>
      </w:r>
    </w:p>
    <w:p w14:paraId="51DAEBAA" w14:textId="77777777" w:rsidR="00DB4CC3" w:rsidRDefault="00555475" w:rsidP="00131611">
      <w:pPr>
        <w:widowControl w:val="0"/>
        <w:numPr>
          <w:ilvl w:val="0"/>
          <w:numId w:val="3"/>
        </w:numPr>
        <w:tabs>
          <w:tab w:val="left" w:pos="993"/>
        </w:tabs>
        <w:spacing w:after="0" w:line="276" w:lineRule="auto"/>
        <w:ind w:left="0" w:right="-1" w:firstLine="567"/>
        <w:jc w:val="both"/>
      </w:pPr>
      <w:r>
        <w:rPr>
          <w:rFonts w:ascii="Times New Roman" w:eastAsia="Times New Roman" w:hAnsi="Times New Roman" w:cs="Times New Roman"/>
          <w:sz w:val="24"/>
          <w:szCs w:val="24"/>
        </w:rPr>
        <w:t>Tarptautinės konferencijos struktūra:</w:t>
      </w:r>
    </w:p>
    <w:p w14:paraId="7CE7292B" w14:textId="77777777" w:rsidR="00D23E03" w:rsidRPr="00D23E03" w:rsidRDefault="00555475" w:rsidP="00D23E03">
      <w:pPr>
        <w:pStyle w:val="Sraopastraipa"/>
        <w:widowControl w:val="0"/>
        <w:numPr>
          <w:ilvl w:val="1"/>
          <w:numId w:val="3"/>
        </w:numPr>
        <w:tabs>
          <w:tab w:val="left" w:pos="1134"/>
        </w:tabs>
        <w:spacing w:after="0" w:line="276" w:lineRule="auto"/>
        <w:ind w:right="-1" w:hanging="600"/>
        <w:jc w:val="both"/>
      </w:pPr>
      <w:r w:rsidRPr="00D23E03">
        <w:rPr>
          <w:rFonts w:ascii="Times New Roman" w:eastAsia="Times New Roman" w:hAnsi="Times New Roman" w:cs="Times New Roman"/>
          <w:sz w:val="24"/>
          <w:szCs w:val="24"/>
        </w:rPr>
        <w:t>Renginio pradžia. Renginio svečių sveikinimo žodis;</w:t>
      </w:r>
    </w:p>
    <w:p w14:paraId="02E071AC" w14:textId="53745F3D" w:rsidR="00131611" w:rsidRPr="002B3840" w:rsidRDefault="00555475" w:rsidP="00402539">
      <w:pPr>
        <w:pStyle w:val="Sraopastraipa"/>
        <w:widowControl w:val="0"/>
        <w:numPr>
          <w:ilvl w:val="1"/>
          <w:numId w:val="3"/>
        </w:numPr>
        <w:tabs>
          <w:tab w:val="left" w:pos="1134"/>
        </w:tabs>
        <w:spacing w:after="0" w:line="276" w:lineRule="auto"/>
        <w:ind w:right="-1" w:hanging="600"/>
        <w:jc w:val="both"/>
        <w:rPr>
          <w:rFonts w:ascii="Times New Roman" w:hAnsi="Times New Roman" w:cs="Times New Roman"/>
          <w:sz w:val="24"/>
          <w:szCs w:val="24"/>
        </w:rPr>
      </w:pPr>
      <w:r w:rsidRPr="002B3840">
        <w:rPr>
          <w:rFonts w:ascii="Times New Roman" w:eastAsia="Times New Roman" w:hAnsi="Times New Roman" w:cs="Times New Roman"/>
          <w:b/>
          <w:sz w:val="24"/>
          <w:szCs w:val="24"/>
        </w:rPr>
        <w:t>Plenariniai pranešimai</w:t>
      </w:r>
      <w:r w:rsidR="00061EEE" w:rsidRPr="002B3840">
        <w:rPr>
          <w:rFonts w:ascii="Times New Roman" w:eastAsia="Times New Roman" w:hAnsi="Times New Roman" w:cs="Times New Roman"/>
          <w:sz w:val="24"/>
          <w:szCs w:val="24"/>
        </w:rPr>
        <w:t xml:space="preserve"> </w:t>
      </w:r>
      <w:r w:rsidR="00061EEE" w:rsidRPr="00C63DC3">
        <w:rPr>
          <w:rFonts w:ascii="Times New Roman" w:eastAsia="Times New Roman" w:hAnsi="Times New Roman" w:cs="Times New Roman"/>
          <w:b/>
          <w:sz w:val="24"/>
          <w:szCs w:val="24"/>
        </w:rPr>
        <w:t>(lietuvių kalba)</w:t>
      </w:r>
      <w:bookmarkStart w:id="1" w:name="_gjdgxs" w:colFirst="0" w:colLast="0"/>
      <w:bookmarkEnd w:id="1"/>
      <w:r w:rsidR="002B3840" w:rsidRPr="00C63DC3">
        <w:rPr>
          <w:rFonts w:ascii="Times New Roman" w:eastAsia="Times New Roman" w:hAnsi="Times New Roman" w:cs="Times New Roman"/>
          <w:b/>
          <w:sz w:val="24"/>
          <w:szCs w:val="24"/>
        </w:rPr>
        <w:t xml:space="preserve">. </w:t>
      </w:r>
      <w:r w:rsidR="00131611" w:rsidRPr="00C63DC3">
        <w:rPr>
          <w:rFonts w:ascii="Times New Roman" w:hAnsi="Times New Roman" w:cs="Times New Roman"/>
          <w:b/>
          <w:sz w:val="24"/>
          <w:szCs w:val="24"/>
        </w:rPr>
        <w:t>Pranešimus skaitys:</w:t>
      </w:r>
      <w:r w:rsidR="00131611" w:rsidRPr="002B3840">
        <w:rPr>
          <w:rFonts w:ascii="Times New Roman" w:hAnsi="Times New Roman" w:cs="Times New Roman"/>
          <w:sz w:val="24"/>
          <w:szCs w:val="24"/>
        </w:rPr>
        <w:t xml:space="preserve"> </w:t>
      </w:r>
    </w:p>
    <w:p w14:paraId="6767A868" w14:textId="77777777" w:rsidR="00DB4A6E" w:rsidRDefault="00131611" w:rsidP="00DB4A6E">
      <w:pPr>
        <w:pStyle w:val="Sraopastraipa"/>
        <w:widowControl w:val="0"/>
        <w:numPr>
          <w:ilvl w:val="2"/>
          <w:numId w:val="11"/>
        </w:numPr>
        <w:tabs>
          <w:tab w:val="left" w:pos="1134"/>
          <w:tab w:val="left" w:pos="1701"/>
        </w:tabs>
        <w:spacing w:after="0" w:line="276" w:lineRule="auto"/>
        <w:ind w:left="1843" w:right="-1" w:hanging="709"/>
        <w:jc w:val="both"/>
        <w:rPr>
          <w:rFonts w:ascii="Times New Roman" w:hAnsi="Times New Roman" w:cs="Times New Roman"/>
          <w:sz w:val="24"/>
          <w:szCs w:val="24"/>
        </w:rPr>
      </w:pPr>
      <w:r w:rsidRPr="00DB4A6E">
        <w:rPr>
          <w:rFonts w:ascii="Times New Roman" w:hAnsi="Times New Roman" w:cs="Times New Roman"/>
          <w:sz w:val="24"/>
          <w:szCs w:val="24"/>
        </w:rPr>
        <w:t xml:space="preserve"> Lietuvos neformaliojo švietimo agentūros atstovai;</w:t>
      </w:r>
    </w:p>
    <w:p w14:paraId="626EB1A2" w14:textId="77777777" w:rsidR="00DB4A6E" w:rsidRDefault="00131611" w:rsidP="00DB4A6E">
      <w:pPr>
        <w:pStyle w:val="Sraopastraipa"/>
        <w:widowControl w:val="0"/>
        <w:numPr>
          <w:ilvl w:val="2"/>
          <w:numId w:val="11"/>
        </w:numPr>
        <w:tabs>
          <w:tab w:val="left" w:pos="1134"/>
          <w:tab w:val="left" w:pos="1701"/>
        </w:tabs>
        <w:spacing w:after="0" w:line="276" w:lineRule="auto"/>
        <w:ind w:left="1843" w:right="-1" w:hanging="709"/>
        <w:jc w:val="both"/>
        <w:rPr>
          <w:rFonts w:ascii="Times New Roman" w:hAnsi="Times New Roman" w:cs="Times New Roman"/>
          <w:sz w:val="24"/>
          <w:szCs w:val="24"/>
        </w:rPr>
      </w:pPr>
      <w:r w:rsidRPr="00DB4A6E">
        <w:rPr>
          <w:rFonts w:ascii="Times New Roman" w:hAnsi="Times New Roman" w:cs="Times New Roman"/>
          <w:sz w:val="24"/>
          <w:szCs w:val="24"/>
        </w:rPr>
        <w:t xml:space="preserve">Dr. Sergejus </w:t>
      </w:r>
      <w:proofErr w:type="spellStart"/>
      <w:r w:rsidRPr="00DB4A6E">
        <w:rPr>
          <w:rFonts w:ascii="Times New Roman" w:hAnsi="Times New Roman" w:cs="Times New Roman"/>
          <w:sz w:val="24"/>
          <w:szCs w:val="24"/>
        </w:rPr>
        <w:t>Neifach</w:t>
      </w:r>
      <w:r w:rsidR="0054124F" w:rsidRPr="00DB4A6E">
        <w:rPr>
          <w:rFonts w:ascii="Times New Roman" w:hAnsi="Times New Roman" w:cs="Times New Roman"/>
          <w:sz w:val="24"/>
          <w:szCs w:val="24"/>
        </w:rPr>
        <w:t>as</w:t>
      </w:r>
      <w:proofErr w:type="spellEnd"/>
      <w:r w:rsidR="0054124F" w:rsidRPr="00DB4A6E">
        <w:rPr>
          <w:rFonts w:ascii="Times New Roman" w:hAnsi="Times New Roman" w:cs="Times New Roman"/>
          <w:sz w:val="24"/>
          <w:szCs w:val="24"/>
        </w:rPr>
        <w:t>, Vilniaus lopšelio-darželio „</w:t>
      </w:r>
      <w:proofErr w:type="spellStart"/>
      <w:r w:rsidR="0054124F" w:rsidRPr="00DB4A6E">
        <w:rPr>
          <w:rFonts w:ascii="Times New Roman" w:hAnsi="Times New Roman" w:cs="Times New Roman"/>
          <w:sz w:val="24"/>
          <w:szCs w:val="24"/>
        </w:rPr>
        <w:t>Jurginėlis</w:t>
      </w:r>
      <w:proofErr w:type="spellEnd"/>
      <w:r w:rsidR="0054124F" w:rsidRPr="00DB4A6E">
        <w:rPr>
          <w:rFonts w:ascii="Times New Roman" w:hAnsi="Times New Roman" w:cs="Times New Roman"/>
          <w:sz w:val="24"/>
          <w:szCs w:val="24"/>
        </w:rPr>
        <w:t>“</w:t>
      </w:r>
      <w:r w:rsidRPr="00DB4A6E">
        <w:rPr>
          <w:rFonts w:ascii="Times New Roman" w:hAnsi="Times New Roman" w:cs="Times New Roman"/>
          <w:sz w:val="24"/>
          <w:szCs w:val="24"/>
        </w:rPr>
        <w:t xml:space="preserve"> direktorius;</w:t>
      </w:r>
    </w:p>
    <w:p w14:paraId="06A82AC3" w14:textId="386F807A" w:rsidR="00DB4A6E" w:rsidRDefault="00131611" w:rsidP="00DB4A6E">
      <w:pPr>
        <w:pStyle w:val="Sraopastraipa"/>
        <w:widowControl w:val="0"/>
        <w:numPr>
          <w:ilvl w:val="2"/>
          <w:numId w:val="11"/>
        </w:numPr>
        <w:tabs>
          <w:tab w:val="left" w:pos="1134"/>
          <w:tab w:val="left" w:pos="1701"/>
        </w:tabs>
        <w:spacing w:after="0" w:line="276" w:lineRule="auto"/>
        <w:ind w:left="1843" w:right="-1" w:hanging="709"/>
        <w:jc w:val="both"/>
        <w:rPr>
          <w:rFonts w:ascii="Times New Roman" w:hAnsi="Times New Roman" w:cs="Times New Roman"/>
          <w:sz w:val="24"/>
          <w:szCs w:val="24"/>
        </w:rPr>
      </w:pPr>
      <w:r w:rsidRPr="00DB4A6E">
        <w:rPr>
          <w:rFonts w:ascii="Times New Roman" w:hAnsi="Times New Roman" w:cs="Times New Roman"/>
          <w:sz w:val="24"/>
          <w:szCs w:val="24"/>
        </w:rPr>
        <w:t xml:space="preserve">Audra </w:t>
      </w:r>
      <w:proofErr w:type="spellStart"/>
      <w:r w:rsidRPr="00DB4A6E">
        <w:rPr>
          <w:rFonts w:ascii="Times New Roman" w:hAnsi="Times New Roman" w:cs="Times New Roman"/>
          <w:sz w:val="24"/>
          <w:szCs w:val="24"/>
        </w:rPr>
        <w:t>Pakštie</w:t>
      </w:r>
      <w:r w:rsidR="0054124F" w:rsidRPr="00DB4A6E">
        <w:rPr>
          <w:rFonts w:ascii="Times New Roman" w:hAnsi="Times New Roman" w:cs="Times New Roman"/>
          <w:sz w:val="24"/>
          <w:szCs w:val="24"/>
        </w:rPr>
        <w:t>nė</w:t>
      </w:r>
      <w:proofErr w:type="spellEnd"/>
      <w:r w:rsidR="0054124F" w:rsidRPr="00DB4A6E">
        <w:rPr>
          <w:rFonts w:ascii="Times New Roman" w:hAnsi="Times New Roman" w:cs="Times New Roman"/>
          <w:sz w:val="24"/>
          <w:szCs w:val="24"/>
        </w:rPr>
        <w:t>, Kėdainių lopšelio-darželio „Žilvitis“</w:t>
      </w:r>
      <w:r w:rsidR="00DB4A6E">
        <w:rPr>
          <w:rFonts w:ascii="Times New Roman" w:hAnsi="Times New Roman" w:cs="Times New Roman"/>
          <w:sz w:val="24"/>
          <w:szCs w:val="24"/>
        </w:rPr>
        <w:t xml:space="preserve"> direktorė;</w:t>
      </w:r>
    </w:p>
    <w:p w14:paraId="1F10AAFF" w14:textId="71593737" w:rsidR="00131611" w:rsidRPr="00DB4A6E" w:rsidRDefault="00131611" w:rsidP="00DB4A6E">
      <w:pPr>
        <w:pStyle w:val="Sraopastraipa"/>
        <w:widowControl w:val="0"/>
        <w:numPr>
          <w:ilvl w:val="2"/>
          <w:numId w:val="11"/>
        </w:numPr>
        <w:tabs>
          <w:tab w:val="left" w:pos="1134"/>
          <w:tab w:val="left" w:pos="1701"/>
          <w:tab w:val="left" w:pos="1843"/>
        </w:tabs>
        <w:spacing w:after="0" w:line="276" w:lineRule="auto"/>
        <w:ind w:left="0" w:right="-1" w:firstLine="1134"/>
        <w:jc w:val="both"/>
        <w:rPr>
          <w:rFonts w:ascii="Times New Roman" w:hAnsi="Times New Roman" w:cs="Times New Roman"/>
          <w:sz w:val="24"/>
          <w:szCs w:val="24"/>
        </w:rPr>
      </w:pPr>
      <w:r w:rsidRPr="00DB4A6E">
        <w:rPr>
          <w:rFonts w:ascii="Times New Roman" w:hAnsi="Times New Roman" w:cs="Times New Roman"/>
          <w:sz w:val="24"/>
          <w:szCs w:val="24"/>
        </w:rPr>
        <w:t xml:space="preserve">Dora </w:t>
      </w:r>
      <w:proofErr w:type="spellStart"/>
      <w:r w:rsidRPr="00DB4A6E">
        <w:rPr>
          <w:rFonts w:ascii="Times New Roman" w:hAnsi="Times New Roman" w:cs="Times New Roman"/>
          <w:sz w:val="24"/>
          <w:szCs w:val="24"/>
        </w:rPr>
        <w:t>Karoblytė</w:t>
      </w:r>
      <w:proofErr w:type="spellEnd"/>
      <w:r w:rsidRPr="00DB4A6E">
        <w:rPr>
          <w:rFonts w:ascii="Times New Roman" w:hAnsi="Times New Roman" w:cs="Times New Roman"/>
          <w:sz w:val="24"/>
          <w:szCs w:val="24"/>
        </w:rPr>
        <w:t>, Tarptautinės lituanistinės bendrojo ugdymo mokyklos</w:t>
      </w:r>
      <w:r w:rsidR="0054124F" w:rsidRPr="00DB4A6E">
        <w:rPr>
          <w:rFonts w:ascii="Times New Roman" w:hAnsi="Times New Roman" w:cs="Times New Roman"/>
          <w:sz w:val="24"/>
          <w:szCs w:val="24"/>
        </w:rPr>
        <w:t xml:space="preserve"> „</w:t>
      </w:r>
      <w:r w:rsidRPr="00DB4A6E">
        <w:rPr>
          <w:rFonts w:ascii="Times New Roman" w:hAnsi="Times New Roman" w:cs="Times New Roman"/>
          <w:sz w:val="24"/>
          <w:szCs w:val="24"/>
        </w:rPr>
        <w:t xml:space="preserve">BALTIC INTERNATIONAL SCHOOL </w:t>
      </w:r>
      <w:proofErr w:type="spellStart"/>
      <w:r w:rsidRPr="00DB4A6E">
        <w:rPr>
          <w:rFonts w:ascii="Times New Roman" w:hAnsi="Times New Roman" w:cs="Times New Roman"/>
          <w:sz w:val="24"/>
          <w:szCs w:val="24"/>
        </w:rPr>
        <w:t>in</w:t>
      </w:r>
      <w:proofErr w:type="spellEnd"/>
      <w:r w:rsidRPr="00DB4A6E">
        <w:rPr>
          <w:rFonts w:ascii="Times New Roman" w:hAnsi="Times New Roman" w:cs="Times New Roman"/>
          <w:sz w:val="24"/>
          <w:szCs w:val="24"/>
        </w:rPr>
        <w:t xml:space="preserve"> TENERIFE</w:t>
      </w:r>
      <w:r w:rsidR="0054124F" w:rsidRPr="00DB4A6E">
        <w:rPr>
          <w:rFonts w:ascii="Times New Roman" w:hAnsi="Times New Roman" w:cs="Times New Roman"/>
          <w:sz w:val="24"/>
          <w:szCs w:val="24"/>
        </w:rPr>
        <w:t xml:space="preserve">“ </w:t>
      </w:r>
      <w:r w:rsidRPr="00DB4A6E">
        <w:rPr>
          <w:rFonts w:ascii="Times New Roman" w:hAnsi="Times New Roman" w:cs="Times New Roman"/>
          <w:sz w:val="24"/>
          <w:szCs w:val="24"/>
        </w:rPr>
        <w:t>ugdymo vadovė.</w:t>
      </w:r>
    </w:p>
    <w:p w14:paraId="7EC082FD" w14:textId="77777777" w:rsidR="00D23E03" w:rsidRPr="00D23E03" w:rsidRDefault="00555475" w:rsidP="00D23E03">
      <w:pPr>
        <w:pStyle w:val="Sraopastraipa"/>
        <w:widowControl w:val="0"/>
        <w:numPr>
          <w:ilvl w:val="1"/>
          <w:numId w:val="3"/>
        </w:numPr>
        <w:tabs>
          <w:tab w:val="left" w:pos="1134"/>
        </w:tabs>
        <w:spacing w:after="0" w:line="276" w:lineRule="auto"/>
        <w:ind w:right="-1" w:hanging="600"/>
        <w:jc w:val="both"/>
      </w:pPr>
      <w:r w:rsidRPr="00D23E03">
        <w:rPr>
          <w:rFonts w:ascii="Times New Roman" w:eastAsia="Times New Roman" w:hAnsi="Times New Roman" w:cs="Times New Roman"/>
          <w:sz w:val="24"/>
          <w:szCs w:val="24"/>
        </w:rPr>
        <w:t xml:space="preserve">Edukacinių erdvių </w:t>
      </w:r>
      <w:proofErr w:type="spellStart"/>
      <w:r w:rsidRPr="00D23E03">
        <w:rPr>
          <w:rFonts w:ascii="Times New Roman" w:eastAsia="Times New Roman" w:hAnsi="Times New Roman" w:cs="Times New Roman"/>
          <w:sz w:val="24"/>
          <w:szCs w:val="24"/>
        </w:rPr>
        <w:t>video</w:t>
      </w:r>
      <w:proofErr w:type="spellEnd"/>
      <w:r w:rsidRPr="00D23E03">
        <w:rPr>
          <w:rFonts w:ascii="Times New Roman" w:eastAsia="Times New Roman" w:hAnsi="Times New Roman" w:cs="Times New Roman"/>
          <w:sz w:val="24"/>
          <w:szCs w:val="24"/>
        </w:rPr>
        <w:t xml:space="preserve"> filmo pristatymas;</w:t>
      </w:r>
    </w:p>
    <w:p w14:paraId="2405A02F" w14:textId="17ADB9E0" w:rsidR="00DB4CC3" w:rsidRDefault="00555475" w:rsidP="00D23E03">
      <w:pPr>
        <w:pStyle w:val="Sraopastraipa"/>
        <w:widowControl w:val="0"/>
        <w:numPr>
          <w:ilvl w:val="1"/>
          <w:numId w:val="3"/>
        </w:numPr>
        <w:tabs>
          <w:tab w:val="left" w:pos="1134"/>
        </w:tabs>
        <w:spacing w:after="0" w:line="276" w:lineRule="auto"/>
        <w:ind w:right="-1" w:hanging="600"/>
        <w:jc w:val="both"/>
      </w:pPr>
      <w:r w:rsidRPr="00D23E03">
        <w:rPr>
          <w:rFonts w:ascii="Times New Roman" w:eastAsia="Times New Roman" w:hAnsi="Times New Roman" w:cs="Times New Roman"/>
          <w:sz w:val="24"/>
          <w:szCs w:val="24"/>
        </w:rPr>
        <w:t>Konferencijos refleksija.</w:t>
      </w:r>
    </w:p>
    <w:p w14:paraId="365875BD" w14:textId="77777777" w:rsidR="00DB4CC3" w:rsidRDefault="00DB4CC3" w:rsidP="00E5357C">
      <w:pPr>
        <w:widowControl w:val="0"/>
        <w:tabs>
          <w:tab w:val="left" w:pos="3076"/>
        </w:tabs>
        <w:spacing w:after="0" w:line="276" w:lineRule="auto"/>
        <w:jc w:val="both"/>
        <w:rPr>
          <w:rFonts w:ascii="Times New Roman" w:eastAsia="Times New Roman" w:hAnsi="Times New Roman" w:cs="Times New Roman"/>
          <w:sz w:val="24"/>
          <w:szCs w:val="24"/>
          <w:highlight w:val="yellow"/>
        </w:rPr>
      </w:pPr>
    </w:p>
    <w:p w14:paraId="2B8ED92B" w14:textId="28BE694F" w:rsidR="002B3840" w:rsidRPr="002B3840" w:rsidRDefault="002B3840" w:rsidP="002B3840">
      <w:pPr>
        <w:pStyle w:val="Sraopastraipa"/>
        <w:numPr>
          <w:ilvl w:val="0"/>
          <w:numId w:val="1"/>
        </w:numPr>
        <w:spacing w:after="0"/>
        <w:ind w:left="0" w:firstLine="0"/>
        <w:jc w:val="center"/>
        <w:rPr>
          <w:rFonts w:ascii="Times New Roman" w:eastAsia="Times New Roman" w:hAnsi="Times New Roman" w:cs="Times New Roman"/>
          <w:b/>
          <w:sz w:val="24"/>
          <w:szCs w:val="24"/>
        </w:rPr>
      </w:pPr>
      <w:r w:rsidRPr="002B3840">
        <w:rPr>
          <w:rFonts w:ascii="Times New Roman" w:eastAsia="Times New Roman" w:hAnsi="Times New Roman" w:cs="Times New Roman"/>
          <w:b/>
          <w:sz w:val="24"/>
          <w:szCs w:val="24"/>
        </w:rPr>
        <w:t>SKYRIUS</w:t>
      </w:r>
    </w:p>
    <w:p w14:paraId="7AA997C4" w14:textId="4C6075AA" w:rsidR="00DB4CC3" w:rsidRPr="002B3840" w:rsidRDefault="00555475" w:rsidP="002B3840">
      <w:pPr>
        <w:widowControl w:val="0"/>
        <w:tabs>
          <w:tab w:val="left" w:pos="3076"/>
        </w:tabs>
        <w:spacing w:after="0" w:line="276" w:lineRule="auto"/>
        <w:jc w:val="center"/>
        <w:rPr>
          <w:rFonts w:ascii="Times New Roman" w:eastAsia="Times New Roman" w:hAnsi="Times New Roman" w:cs="Times New Roman"/>
          <w:b/>
          <w:sz w:val="24"/>
          <w:szCs w:val="24"/>
        </w:rPr>
      </w:pPr>
      <w:r w:rsidRPr="002B3840">
        <w:rPr>
          <w:rFonts w:ascii="Times New Roman" w:eastAsia="Times New Roman" w:hAnsi="Times New Roman" w:cs="Times New Roman"/>
          <w:b/>
          <w:sz w:val="24"/>
          <w:szCs w:val="24"/>
        </w:rPr>
        <w:t>REIKALAVIMAI VIDEO FILMUI</w:t>
      </w:r>
    </w:p>
    <w:p w14:paraId="57303EAD" w14:textId="77777777" w:rsidR="00DB4CC3" w:rsidRPr="002B3840" w:rsidRDefault="00DB4CC3" w:rsidP="002B3840">
      <w:pPr>
        <w:widowControl w:val="0"/>
        <w:tabs>
          <w:tab w:val="left" w:pos="3076"/>
        </w:tabs>
        <w:spacing w:after="0" w:line="276" w:lineRule="auto"/>
        <w:jc w:val="both"/>
        <w:rPr>
          <w:rFonts w:ascii="Times New Roman" w:eastAsia="Times New Roman" w:hAnsi="Times New Roman" w:cs="Times New Roman"/>
          <w:sz w:val="24"/>
          <w:szCs w:val="24"/>
        </w:rPr>
      </w:pPr>
    </w:p>
    <w:p w14:paraId="70E15214" w14:textId="37D818A3" w:rsidR="00DB4CC3" w:rsidRDefault="00555475" w:rsidP="002B3840">
      <w:pPr>
        <w:widowControl w:val="0"/>
        <w:numPr>
          <w:ilvl w:val="0"/>
          <w:numId w:val="3"/>
        </w:numPr>
        <w:tabs>
          <w:tab w:val="left" w:pos="993"/>
          <w:tab w:val="left" w:pos="3076"/>
        </w:tabs>
        <w:spacing w:after="0" w:line="276" w:lineRule="auto"/>
        <w:ind w:left="0" w:firstLine="567"/>
        <w:jc w:val="both"/>
      </w:pP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xml:space="preserve"> filmas</w:t>
      </w:r>
      <w:r w:rsidRPr="00D64919">
        <w:rPr>
          <w:rFonts w:ascii="Times New Roman" w:eastAsia="Times New Roman" w:hAnsi="Times New Roman" w:cs="Times New Roman"/>
          <w:sz w:val="24"/>
          <w:szCs w:val="24"/>
        </w:rPr>
        <w:t xml:space="preserve"> turi atitikti konferencijos temą, tikslą ir uždavinius.</w:t>
      </w:r>
    </w:p>
    <w:p w14:paraId="0F16C44D" w14:textId="019F8316" w:rsidR="00DB4CC3" w:rsidRDefault="007C5703" w:rsidP="002B3840">
      <w:pPr>
        <w:widowControl w:val="0"/>
        <w:numPr>
          <w:ilvl w:val="0"/>
          <w:numId w:val="3"/>
        </w:numPr>
        <w:tabs>
          <w:tab w:val="left" w:pos="993"/>
          <w:tab w:val="left" w:pos="3076"/>
        </w:tabs>
        <w:spacing w:after="0" w:line="276" w:lineRule="auto"/>
        <w:ind w:left="0" w:firstLine="567"/>
        <w:jc w:val="both"/>
      </w:pP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xml:space="preserve"> filmo formatai: filmuota medžiaga </w:t>
      </w:r>
      <w:r w:rsidR="002B3840">
        <w:rPr>
          <w:rFonts w:ascii="Times New Roman" w:eastAsia="Times New Roman" w:hAnsi="Times New Roman" w:cs="Times New Roman"/>
          <w:sz w:val="24"/>
          <w:szCs w:val="24"/>
        </w:rPr>
        <w:t>(iki 5 min., avi, mp4 formatu);</w:t>
      </w:r>
    </w:p>
    <w:p w14:paraId="77757B56" w14:textId="3DFFFE93" w:rsidR="00DB4CC3" w:rsidRPr="00682144" w:rsidRDefault="00555475" w:rsidP="002B3840">
      <w:pPr>
        <w:widowControl w:val="0"/>
        <w:numPr>
          <w:ilvl w:val="0"/>
          <w:numId w:val="3"/>
        </w:numPr>
        <w:tabs>
          <w:tab w:val="left" w:pos="993"/>
          <w:tab w:val="left" w:pos="3076"/>
        </w:tabs>
        <w:spacing w:after="0" w:line="276" w:lineRule="auto"/>
        <w:ind w:left="0" w:firstLine="567"/>
        <w:jc w:val="both"/>
      </w:pPr>
      <w:proofErr w:type="spellStart"/>
      <w:r w:rsidRPr="00682144">
        <w:rPr>
          <w:rFonts w:ascii="Times New Roman" w:eastAsia="Times New Roman" w:hAnsi="Times New Roman" w:cs="Times New Roman"/>
          <w:sz w:val="24"/>
          <w:szCs w:val="24"/>
        </w:rPr>
        <w:t>Video</w:t>
      </w:r>
      <w:proofErr w:type="spellEnd"/>
      <w:r w:rsidRPr="00682144">
        <w:rPr>
          <w:rFonts w:ascii="Times New Roman" w:eastAsia="Times New Roman" w:hAnsi="Times New Roman" w:cs="Times New Roman"/>
          <w:sz w:val="24"/>
          <w:szCs w:val="24"/>
        </w:rPr>
        <w:t xml:space="preserve"> filmo apraše</w:t>
      </w:r>
      <w:r w:rsidR="00D64919" w:rsidRPr="00682144">
        <w:rPr>
          <w:rFonts w:ascii="Times New Roman" w:eastAsia="Times New Roman" w:hAnsi="Times New Roman" w:cs="Times New Roman"/>
          <w:sz w:val="24"/>
          <w:szCs w:val="24"/>
        </w:rPr>
        <w:t xml:space="preserve"> (1 priedas)</w:t>
      </w:r>
      <w:r w:rsidR="00E45DD9" w:rsidRPr="00682144">
        <w:rPr>
          <w:rFonts w:ascii="Times New Roman" w:eastAsia="Times New Roman" w:hAnsi="Times New Roman" w:cs="Times New Roman"/>
          <w:sz w:val="24"/>
          <w:szCs w:val="24"/>
        </w:rPr>
        <w:t xml:space="preserve"> lietuvių kalba</w:t>
      </w:r>
      <w:r w:rsidRPr="00682144">
        <w:rPr>
          <w:rFonts w:ascii="Times New Roman" w:eastAsia="Times New Roman" w:hAnsi="Times New Roman" w:cs="Times New Roman"/>
          <w:sz w:val="24"/>
          <w:szCs w:val="24"/>
        </w:rPr>
        <w:t xml:space="preserve"> pateikiama informacija apie edukacinę(</w:t>
      </w:r>
      <w:proofErr w:type="spellStart"/>
      <w:r w:rsidRPr="00682144">
        <w:rPr>
          <w:rFonts w:ascii="Times New Roman" w:eastAsia="Times New Roman" w:hAnsi="Times New Roman" w:cs="Times New Roman"/>
          <w:sz w:val="24"/>
          <w:szCs w:val="24"/>
        </w:rPr>
        <w:t>es</w:t>
      </w:r>
      <w:proofErr w:type="spellEnd"/>
      <w:r w:rsidRPr="00682144">
        <w:rPr>
          <w:rFonts w:ascii="Times New Roman" w:eastAsia="Times New Roman" w:hAnsi="Times New Roman" w:cs="Times New Roman"/>
          <w:sz w:val="24"/>
          <w:szCs w:val="24"/>
        </w:rPr>
        <w:t>) erdvę(</w:t>
      </w:r>
      <w:proofErr w:type="spellStart"/>
      <w:r w:rsidRPr="00682144">
        <w:rPr>
          <w:rFonts w:ascii="Times New Roman" w:eastAsia="Times New Roman" w:hAnsi="Times New Roman" w:cs="Times New Roman"/>
          <w:sz w:val="24"/>
          <w:szCs w:val="24"/>
        </w:rPr>
        <w:t>es</w:t>
      </w:r>
      <w:proofErr w:type="spellEnd"/>
      <w:r w:rsidRPr="00682144">
        <w:rPr>
          <w:rFonts w:ascii="Times New Roman" w:eastAsia="Times New Roman" w:hAnsi="Times New Roman" w:cs="Times New Roman"/>
          <w:sz w:val="24"/>
          <w:szCs w:val="24"/>
        </w:rPr>
        <w:t>) (iki 100 žodžių</w:t>
      </w:r>
      <w:r w:rsidR="005F3E70" w:rsidRPr="00682144">
        <w:rPr>
          <w:rFonts w:ascii="Times New Roman" w:eastAsia="Times New Roman" w:hAnsi="Times New Roman" w:cs="Times New Roman"/>
          <w:sz w:val="24"/>
          <w:szCs w:val="24"/>
        </w:rPr>
        <w:t>, lietuvių kalba</w:t>
      </w:r>
      <w:r w:rsidR="0016339D" w:rsidRPr="00682144">
        <w:rPr>
          <w:rFonts w:ascii="Times New Roman" w:eastAsia="Times New Roman" w:hAnsi="Times New Roman" w:cs="Times New Roman"/>
          <w:sz w:val="24"/>
          <w:szCs w:val="24"/>
        </w:rPr>
        <w:t>)</w:t>
      </w:r>
      <w:r w:rsidR="008F03DA" w:rsidRPr="00682144">
        <w:rPr>
          <w:rFonts w:ascii="Times New Roman" w:eastAsia="Times New Roman" w:hAnsi="Times New Roman" w:cs="Times New Roman"/>
          <w:sz w:val="24"/>
          <w:szCs w:val="24"/>
        </w:rPr>
        <w:t>;</w:t>
      </w:r>
    </w:p>
    <w:p w14:paraId="71098960" w14:textId="473F3385" w:rsidR="00DB4CC3" w:rsidRDefault="00555475" w:rsidP="002B3840">
      <w:pPr>
        <w:widowControl w:val="0"/>
        <w:numPr>
          <w:ilvl w:val="0"/>
          <w:numId w:val="3"/>
        </w:numPr>
        <w:tabs>
          <w:tab w:val="left" w:pos="993"/>
          <w:tab w:val="left" w:pos="3076"/>
        </w:tabs>
        <w:spacing w:after="0" w:line="276" w:lineRule="auto"/>
        <w:ind w:left="0" w:firstLine="567"/>
        <w:jc w:val="both"/>
      </w:pP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xml:space="preserve"> filmų aprašai (1 priedas) siunčiami el. paštu </w:t>
      </w:r>
      <w:hyperlink r:id="rId18">
        <w:r>
          <w:rPr>
            <w:rFonts w:ascii="Times New Roman" w:eastAsia="Times New Roman" w:hAnsi="Times New Roman" w:cs="Times New Roman"/>
            <w:color w:val="0000FF"/>
            <w:sz w:val="24"/>
            <w:szCs w:val="24"/>
            <w:u w:val="single"/>
          </w:rPr>
          <w:t>jolita.dzimidaviciene@espc.lt</w:t>
        </w:r>
      </w:hyperlink>
      <w:r w:rsidR="0068214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iki 2024 m. balandžio 1</w:t>
      </w:r>
      <w:r w:rsidR="0016339D">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d.</w:t>
      </w:r>
    </w:p>
    <w:p w14:paraId="15E820E3" w14:textId="60D9FDC8" w:rsidR="00DB4CC3" w:rsidRPr="00AA1589" w:rsidRDefault="00555475" w:rsidP="002B3840">
      <w:pPr>
        <w:widowControl w:val="0"/>
        <w:numPr>
          <w:ilvl w:val="0"/>
          <w:numId w:val="3"/>
        </w:numPr>
        <w:tabs>
          <w:tab w:val="left" w:pos="993"/>
          <w:tab w:val="left" w:pos="3076"/>
        </w:tabs>
        <w:spacing w:after="0" w:line="276" w:lineRule="auto"/>
        <w:ind w:left="0" w:firstLine="567"/>
        <w:jc w:val="both"/>
      </w:pPr>
      <w:r w:rsidRPr="00AA1589">
        <w:rPr>
          <w:rFonts w:ascii="Times New Roman" w:eastAsia="Times New Roman" w:hAnsi="Times New Roman" w:cs="Times New Roman"/>
          <w:sz w:val="24"/>
          <w:szCs w:val="24"/>
        </w:rPr>
        <w:t xml:space="preserve">Pateikti edukacinių erdvių </w:t>
      </w:r>
      <w:proofErr w:type="spellStart"/>
      <w:r w:rsidRPr="00AA1589">
        <w:rPr>
          <w:rFonts w:ascii="Times New Roman" w:eastAsia="Times New Roman" w:hAnsi="Times New Roman" w:cs="Times New Roman"/>
          <w:sz w:val="24"/>
          <w:szCs w:val="24"/>
        </w:rPr>
        <w:t>video</w:t>
      </w:r>
      <w:proofErr w:type="spellEnd"/>
      <w:r w:rsidRPr="00AA1589">
        <w:rPr>
          <w:rFonts w:ascii="Times New Roman" w:eastAsia="Times New Roman" w:hAnsi="Times New Roman" w:cs="Times New Roman"/>
          <w:sz w:val="24"/>
          <w:szCs w:val="24"/>
        </w:rPr>
        <w:t xml:space="preserve"> filmai bus transliuojami Elektrėnų švietimo paslaugų centro </w:t>
      </w:r>
      <w:r w:rsidR="0054124F" w:rsidRPr="0054124F">
        <w:rPr>
          <w:rFonts w:ascii="Times New Roman" w:eastAsia="Times New Roman" w:hAnsi="Times New Roman" w:cs="Times New Roman"/>
          <w:sz w:val="24"/>
          <w:szCs w:val="24"/>
        </w:rPr>
        <w:t xml:space="preserve">YouTube </w:t>
      </w:r>
      <w:r w:rsidRPr="00AA1589">
        <w:rPr>
          <w:rFonts w:ascii="Times New Roman" w:eastAsia="Times New Roman" w:hAnsi="Times New Roman" w:cs="Times New Roman"/>
          <w:sz w:val="24"/>
          <w:szCs w:val="24"/>
        </w:rPr>
        <w:t>kanale.</w:t>
      </w:r>
    </w:p>
    <w:p w14:paraId="0542656E" w14:textId="77777777" w:rsidR="00DB4CC3" w:rsidRPr="002B3840" w:rsidRDefault="00DB4CC3" w:rsidP="002B3840">
      <w:pPr>
        <w:widowControl w:val="0"/>
        <w:tabs>
          <w:tab w:val="left" w:pos="3076"/>
        </w:tabs>
        <w:spacing w:after="0" w:line="276" w:lineRule="auto"/>
        <w:rPr>
          <w:rFonts w:ascii="Times New Roman" w:eastAsia="Times New Roman" w:hAnsi="Times New Roman" w:cs="Times New Roman"/>
          <w:sz w:val="24"/>
          <w:szCs w:val="24"/>
        </w:rPr>
      </w:pPr>
    </w:p>
    <w:p w14:paraId="66EC684C" w14:textId="7275A413" w:rsidR="002B3840" w:rsidRPr="002B3840" w:rsidRDefault="002B3840" w:rsidP="002B3840">
      <w:pPr>
        <w:pStyle w:val="Sraopastraipa"/>
        <w:numPr>
          <w:ilvl w:val="0"/>
          <w:numId w:val="1"/>
        </w:numPr>
        <w:spacing w:after="0"/>
        <w:jc w:val="center"/>
        <w:rPr>
          <w:rFonts w:ascii="Times New Roman" w:eastAsia="Times New Roman" w:hAnsi="Times New Roman" w:cs="Times New Roman"/>
          <w:b/>
          <w:sz w:val="24"/>
          <w:szCs w:val="24"/>
        </w:rPr>
      </w:pPr>
      <w:r w:rsidRPr="002B3840">
        <w:rPr>
          <w:rFonts w:ascii="Times New Roman" w:eastAsia="Times New Roman" w:hAnsi="Times New Roman" w:cs="Times New Roman"/>
          <w:b/>
          <w:sz w:val="24"/>
          <w:szCs w:val="24"/>
        </w:rPr>
        <w:t>SKYRIUS</w:t>
      </w:r>
    </w:p>
    <w:p w14:paraId="5F39F2F1" w14:textId="189D55AC" w:rsidR="00DB4CC3" w:rsidRPr="002B3840" w:rsidRDefault="00555475" w:rsidP="002B3840">
      <w:pPr>
        <w:widowControl w:val="0"/>
        <w:tabs>
          <w:tab w:val="left" w:pos="3076"/>
        </w:tabs>
        <w:spacing w:after="0" w:line="276" w:lineRule="auto"/>
        <w:jc w:val="center"/>
        <w:rPr>
          <w:rFonts w:ascii="Times New Roman" w:eastAsia="Times New Roman" w:hAnsi="Times New Roman" w:cs="Times New Roman"/>
          <w:b/>
          <w:sz w:val="24"/>
          <w:szCs w:val="24"/>
        </w:rPr>
      </w:pPr>
      <w:r w:rsidRPr="002B3840">
        <w:rPr>
          <w:rFonts w:ascii="Times New Roman" w:eastAsia="Times New Roman" w:hAnsi="Times New Roman" w:cs="Times New Roman"/>
          <w:b/>
          <w:sz w:val="24"/>
          <w:szCs w:val="24"/>
        </w:rPr>
        <w:t>DALYVIŲ REGISTRACIJA</w:t>
      </w:r>
    </w:p>
    <w:p w14:paraId="4D29FA6A" w14:textId="77777777" w:rsidR="00DB4CC3" w:rsidRPr="002B3840" w:rsidRDefault="00DB4CC3" w:rsidP="002B3840">
      <w:pPr>
        <w:widowControl w:val="0"/>
        <w:tabs>
          <w:tab w:val="left" w:pos="3076"/>
        </w:tabs>
        <w:spacing w:after="0" w:line="276" w:lineRule="auto"/>
        <w:rPr>
          <w:rFonts w:ascii="Times New Roman" w:eastAsia="Times New Roman" w:hAnsi="Times New Roman" w:cs="Times New Roman"/>
          <w:sz w:val="24"/>
          <w:szCs w:val="24"/>
        </w:rPr>
      </w:pPr>
    </w:p>
    <w:p w14:paraId="5E789FCE" w14:textId="2A74D13D" w:rsidR="00DB4CC3" w:rsidRDefault="00555475" w:rsidP="002B3840">
      <w:pPr>
        <w:pStyle w:val="Sraopastraipa"/>
        <w:widowControl w:val="0"/>
        <w:numPr>
          <w:ilvl w:val="0"/>
          <w:numId w:val="3"/>
        </w:numPr>
        <w:tabs>
          <w:tab w:val="left" w:pos="993"/>
          <w:tab w:val="left" w:pos="3076"/>
        </w:tabs>
        <w:spacing w:after="0" w:line="276" w:lineRule="auto"/>
        <w:ind w:left="0" w:firstLine="567"/>
        <w:jc w:val="both"/>
      </w:pPr>
      <w:r w:rsidRPr="002B3840">
        <w:rPr>
          <w:rFonts w:ascii="Times New Roman" w:eastAsia="Times New Roman" w:hAnsi="Times New Roman" w:cs="Times New Roman"/>
          <w:sz w:val="24"/>
          <w:szCs w:val="24"/>
        </w:rPr>
        <w:t>Konferencijos dalyvius kviečiame registruotis iki 2024 m. balandžio 1</w:t>
      </w:r>
      <w:r w:rsidR="00053D8D" w:rsidRPr="002B3840">
        <w:rPr>
          <w:rFonts w:ascii="Times New Roman" w:eastAsia="Times New Roman" w:hAnsi="Times New Roman" w:cs="Times New Roman"/>
          <w:sz w:val="24"/>
          <w:szCs w:val="24"/>
        </w:rPr>
        <w:t>5</w:t>
      </w:r>
      <w:r w:rsidRPr="002B3840">
        <w:rPr>
          <w:rFonts w:ascii="Times New Roman" w:eastAsia="Times New Roman" w:hAnsi="Times New Roman" w:cs="Times New Roman"/>
          <w:sz w:val="24"/>
          <w:szCs w:val="24"/>
        </w:rPr>
        <w:t xml:space="preserve"> d. </w:t>
      </w:r>
      <w:hyperlink r:id="rId19">
        <w:r w:rsidRPr="002B3840">
          <w:rPr>
            <w:rFonts w:ascii="Times New Roman" w:eastAsia="Times New Roman" w:hAnsi="Times New Roman" w:cs="Times New Roman"/>
            <w:color w:val="0000FF"/>
            <w:sz w:val="24"/>
            <w:szCs w:val="24"/>
            <w:u w:val="single"/>
          </w:rPr>
          <w:t>www.semiplius.lt</w:t>
        </w:r>
      </w:hyperlink>
      <w:r w:rsidRPr="002B3840">
        <w:rPr>
          <w:rFonts w:ascii="Times New Roman" w:eastAsia="Times New Roman" w:hAnsi="Times New Roman" w:cs="Times New Roman"/>
          <w:sz w:val="24"/>
          <w:szCs w:val="24"/>
        </w:rPr>
        <w:t xml:space="preserve"> sistemoje</w:t>
      </w:r>
      <w:r w:rsidR="00443245" w:rsidRPr="002B3840">
        <w:rPr>
          <w:rFonts w:ascii="Times New Roman" w:eastAsia="Times New Roman" w:hAnsi="Times New Roman" w:cs="Times New Roman"/>
          <w:sz w:val="24"/>
          <w:szCs w:val="24"/>
        </w:rPr>
        <w:t xml:space="preserve"> arba el. paštu </w:t>
      </w:r>
      <w:hyperlink r:id="rId20">
        <w:r w:rsidR="00443245" w:rsidRPr="002B3840">
          <w:rPr>
            <w:rFonts w:ascii="Times New Roman" w:eastAsia="Times New Roman" w:hAnsi="Times New Roman" w:cs="Times New Roman"/>
            <w:color w:val="0000FF"/>
            <w:sz w:val="24"/>
            <w:szCs w:val="24"/>
            <w:u w:val="single"/>
          </w:rPr>
          <w:t>jolita.dzimidaviciene@espc.lt</w:t>
        </w:r>
      </w:hyperlink>
      <w:r w:rsidR="00443245" w:rsidRPr="002B3840">
        <w:rPr>
          <w:rFonts w:ascii="Times New Roman" w:eastAsia="Times New Roman" w:hAnsi="Times New Roman" w:cs="Times New Roman"/>
          <w:sz w:val="24"/>
          <w:szCs w:val="24"/>
        </w:rPr>
        <w:t xml:space="preserve">. </w:t>
      </w:r>
      <w:r w:rsidRPr="002B3840">
        <w:rPr>
          <w:rFonts w:ascii="Times New Roman" w:eastAsia="Times New Roman" w:hAnsi="Times New Roman" w:cs="Times New Roman"/>
          <w:sz w:val="24"/>
          <w:szCs w:val="24"/>
        </w:rPr>
        <w:t>Užsiregistravę dalyviai gaus patvirtinimą apie sėkmingą registraciją.</w:t>
      </w:r>
    </w:p>
    <w:p w14:paraId="54977FDF" w14:textId="7829144E" w:rsidR="00DB4CC3" w:rsidRDefault="00555475" w:rsidP="002B3840">
      <w:pPr>
        <w:widowControl w:val="0"/>
        <w:numPr>
          <w:ilvl w:val="0"/>
          <w:numId w:val="3"/>
        </w:numPr>
        <w:tabs>
          <w:tab w:val="left" w:pos="993"/>
          <w:tab w:val="left" w:pos="3076"/>
        </w:tabs>
        <w:spacing w:after="0" w:line="276" w:lineRule="auto"/>
        <w:ind w:left="0" w:firstLine="567"/>
        <w:jc w:val="both"/>
      </w:pPr>
      <w:r>
        <w:rPr>
          <w:rFonts w:ascii="Times New Roman" w:eastAsia="Times New Roman" w:hAnsi="Times New Roman" w:cs="Times New Roman"/>
          <w:sz w:val="24"/>
          <w:szCs w:val="24"/>
        </w:rPr>
        <w:t xml:space="preserve"> Registracijos ir kitais klaus</w:t>
      </w:r>
      <w:r w:rsidR="00682144">
        <w:rPr>
          <w:rFonts w:ascii="Times New Roman" w:eastAsia="Times New Roman" w:hAnsi="Times New Roman" w:cs="Times New Roman"/>
          <w:sz w:val="24"/>
          <w:szCs w:val="24"/>
        </w:rPr>
        <w:t>imais galima kreiptis telefonu +370 528 39826</w:t>
      </w:r>
      <w:r>
        <w:rPr>
          <w:rFonts w:ascii="Times New Roman" w:eastAsia="Times New Roman" w:hAnsi="Times New Roman" w:cs="Times New Roman"/>
          <w:sz w:val="24"/>
          <w:szCs w:val="24"/>
        </w:rPr>
        <w:t xml:space="preserve"> arba el. paštu </w:t>
      </w:r>
      <w:hyperlink r:id="rId21">
        <w:r w:rsidRPr="00682144">
          <w:rPr>
            <w:rFonts w:ascii="Times New Roman" w:eastAsia="Times New Roman" w:hAnsi="Times New Roman" w:cs="Times New Roman"/>
            <w:color w:val="0000FF"/>
            <w:sz w:val="24"/>
            <w:szCs w:val="24"/>
            <w:u w:val="single"/>
          </w:rPr>
          <w:t>jolita.dzimidaviciene@espc.lt</w:t>
        </w:r>
      </w:hyperlink>
      <w:r w:rsidRPr="0068214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14:paraId="53116647" w14:textId="77777777" w:rsidR="00DB4CC3" w:rsidRDefault="00DB4CC3" w:rsidP="00682144">
      <w:pPr>
        <w:widowControl w:val="0"/>
        <w:tabs>
          <w:tab w:val="left" w:pos="3076"/>
        </w:tabs>
        <w:spacing w:after="0" w:line="276" w:lineRule="auto"/>
        <w:jc w:val="both"/>
        <w:rPr>
          <w:rFonts w:ascii="Times New Roman" w:eastAsia="Times New Roman" w:hAnsi="Times New Roman" w:cs="Times New Roman"/>
          <w:sz w:val="24"/>
          <w:szCs w:val="24"/>
        </w:rPr>
      </w:pPr>
    </w:p>
    <w:p w14:paraId="04528B47" w14:textId="154742C0" w:rsidR="002B3840" w:rsidRPr="002B3840" w:rsidRDefault="002B3840" w:rsidP="002B3840">
      <w:pPr>
        <w:pStyle w:val="Sraopastraipa"/>
        <w:numPr>
          <w:ilvl w:val="0"/>
          <w:numId w:val="1"/>
        </w:numPr>
        <w:spacing w:after="0"/>
        <w:ind w:left="0" w:firstLine="0"/>
        <w:jc w:val="center"/>
        <w:rPr>
          <w:rFonts w:ascii="Times New Roman" w:eastAsia="Times New Roman" w:hAnsi="Times New Roman" w:cs="Times New Roman"/>
          <w:b/>
          <w:sz w:val="24"/>
          <w:szCs w:val="24"/>
        </w:rPr>
      </w:pPr>
      <w:r w:rsidRPr="002B3840">
        <w:rPr>
          <w:rFonts w:ascii="Times New Roman" w:eastAsia="Times New Roman" w:hAnsi="Times New Roman" w:cs="Times New Roman"/>
          <w:b/>
          <w:sz w:val="24"/>
          <w:szCs w:val="24"/>
        </w:rPr>
        <w:t>SKYRIUS</w:t>
      </w:r>
    </w:p>
    <w:p w14:paraId="5D8D8A95" w14:textId="365C0C59" w:rsidR="00DB4CC3" w:rsidRPr="002B3840" w:rsidRDefault="00555475" w:rsidP="002B3840">
      <w:pPr>
        <w:widowControl w:val="0"/>
        <w:tabs>
          <w:tab w:val="left" w:pos="3076"/>
        </w:tabs>
        <w:spacing w:after="0" w:line="276" w:lineRule="auto"/>
        <w:jc w:val="center"/>
        <w:rPr>
          <w:rFonts w:ascii="Times New Roman" w:eastAsia="Times New Roman" w:hAnsi="Times New Roman" w:cs="Times New Roman"/>
          <w:b/>
          <w:sz w:val="24"/>
          <w:szCs w:val="24"/>
        </w:rPr>
      </w:pPr>
      <w:r w:rsidRPr="002B3840">
        <w:rPr>
          <w:rFonts w:ascii="Times New Roman" w:eastAsia="Times New Roman" w:hAnsi="Times New Roman" w:cs="Times New Roman"/>
          <w:b/>
          <w:sz w:val="24"/>
          <w:szCs w:val="24"/>
        </w:rPr>
        <w:t>BAIGIAMOSIOS NUOSTATOS</w:t>
      </w:r>
    </w:p>
    <w:p w14:paraId="1A0A5956" w14:textId="77777777" w:rsidR="00DB4CC3" w:rsidRPr="002B3840" w:rsidRDefault="00DB4CC3" w:rsidP="002B3840">
      <w:pPr>
        <w:widowControl w:val="0"/>
        <w:tabs>
          <w:tab w:val="left" w:pos="3076"/>
        </w:tabs>
        <w:spacing w:after="0" w:line="276" w:lineRule="auto"/>
        <w:jc w:val="both"/>
        <w:rPr>
          <w:rFonts w:ascii="Times New Roman" w:eastAsia="Times New Roman" w:hAnsi="Times New Roman" w:cs="Times New Roman"/>
          <w:sz w:val="24"/>
          <w:szCs w:val="24"/>
        </w:rPr>
      </w:pPr>
    </w:p>
    <w:p w14:paraId="1A11FE9A" w14:textId="78AF61E3" w:rsidR="00DB4CC3" w:rsidRPr="00DB3C02" w:rsidRDefault="00555475" w:rsidP="002B3840">
      <w:pPr>
        <w:widowControl w:val="0"/>
        <w:numPr>
          <w:ilvl w:val="0"/>
          <w:numId w:val="3"/>
        </w:numPr>
        <w:tabs>
          <w:tab w:val="left" w:pos="993"/>
          <w:tab w:val="left" w:pos="3076"/>
        </w:tabs>
        <w:spacing w:after="0" w:line="276" w:lineRule="auto"/>
        <w:ind w:left="0" w:firstLine="567"/>
        <w:jc w:val="both"/>
      </w:pPr>
      <w:r w:rsidRPr="00DB3C02">
        <w:rPr>
          <w:rFonts w:ascii="Times New Roman" w:eastAsia="Times New Roman" w:hAnsi="Times New Roman" w:cs="Times New Roman"/>
          <w:sz w:val="24"/>
          <w:szCs w:val="24"/>
        </w:rPr>
        <w:t>Konfe</w:t>
      </w:r>
      <w:r w:rsidR="00682144">
        <w:rPr>
          <w:rFonts w:ascii="Times New Roman" w:eastAsia="Times New Roman" w:hAnsi="Times New Roman" w:cs="Times New Roman"/>
          <w:sz w:val="24"/>
          <w:szCs w:val="24"/>
        </w:rPr>
        <w:t>rencijos dalyviams bus išduodamos</w:t>
      </w:r>
      <w:r w:rsidRPr="00DB3C02">
        <w:rPr>
          <w:rFonts w:ascii="Times New Roman" w:eastAsia="Times New Roman" w:hAnsi="Times New Roman" w:cs="Times New Roman"/>
          <w:sz w:val="24"/>
          <w:szCs w:val="24"/>
        </w:rPr>
        <w:t xml:space="preserve"> Elektrėnų švietimo paslaugų centro pažymos.</w:t>
      </w:r>
    </w:p>
    <w:p w14:paraId="3F6122ED" w14:textId="77777777" w:rsidR="00DB4CC3" w:rsidRPr="00DB3C02" w:rsidRDefault="00555475" w:rsidP="002B3840">
      <w:pPr>
        <w:widowControl w:val="0"/>
        <w:numPr>
          <w:ilvl w:val="0"/>
          <w:numId w:val="3"/>
        </w:numPr>
        <w:tabs>
          <w:tab w:val="left" w:pos="993"/>
          <w:tab w:val="left" w:pos="3076"/>
        </w:tabs>
        <w:spacing w:after="0" w:line="276" w:lineRule="auto"/>
        <w:ind w:left="0" w:firstLine="567"/>
        <w:jc w:val="both"/>
      </w:pPr>
      <w:r w:rsidRPr="00DB3C02">
        <w:rPr>
          <w:rFonts w:ascii="Times New Roman" w:eastAsia="Times New Roman" w:hAnsi="Times New Roman" w:cs="Times New Roman"/>
          <w:sz w:val="24"/>
          <w:szCs w:val="24"/>
        </w:rPr>
        <w:t>Konferencijos dalyviai sutinka, kad renginio užfiksuotos akimirkos bus viešinamos spaudoje ir organizatorių internetinėse svetainėse ir socialiniuose tinkluose.</w:t>
      </w:r>
    </w:p>
    <w:p w14:paraId="6F91B4FB" w14:textId="3E7773A7" w:rsidR="00655447" w:rsidRPr="00682144" w:rsidRDefault="008939EB" w:rsidP="002B3840">
      <w:pPr>
        <w:widowControl w:val="0"/>
        <w:numPr>
          <w:ilvl w:val="0"/>
          <w:numId w:val="3"/>
        </w:numPr>
        <w:tabs>
          <w:tab w:val="left" w:pos="993"/>
          <w:tab w:val="left" w:pos="3076"/>
        </w:tabs>
        <w:spacing w:after="0" w:line="276" w:lineRule="auto"/>
        <w:ind w:left="0" w:firstLine="567"/>
        <w:jc w:val="both"/>
      </w:pPr>
      <w:r w:rsidRPr="00682144">
        <w:rPr>
          <w:rFonts w:ascii="Times New Roman" w:eastAsia="Times New Roman" w:hAnsi="Times New Roman" w:cs="Times New Roman"/>
          <w:color w:val="000000"/>
          <w:sz w:val="24"/>
          <w:szCs w:val="24"/>
        </w:rPr>
        <w:t xml:space="preserve">Konferencijos dalyviai, pateikdami </w:t>
      </w:r>
      <w:proofErr w:type="spellStart"/>
      <w:r w:rsidRPr="00682144">
        <w:rPr>
          <w:rFonts w:ascii="Times New Roman" w:eastAsia="Times New Roman" w:hAnsi="Times New Roman" w:cs="Times New Roman"/>
          <w:color w:val="000000"/>
          <w:sz w:val="24"/>
          <w:szCs w:val="24"/>
        </w:rPr>
        <w:t>video</w:t>
      </w:r>
      <w:proofErr w:type="spellEnd"/>
      <w:r w:rsidRPr="00682144">
        <w:rPr>
          <w:rFonts w:ascii="Times New Roman" w:eastAsia="Times New Roman" w:hAnsi="Times New Roman" w:cs="Times New Roman"/>
          <w:color w:val="000000"/>
          <w:sz w:val="24"/>
          <w:szCs w:val="24"/>
        </w:rPr>
        <w:t xml:space="preserve"> medžiagą konferencijos organizatoriams, patvirtina, kad pateiktos </w:t>
      </w:r>
      <w:proofErr w:type="spellStart"/>
      <w:r w:rsidRPr="00682144">
        <w:rPr>
          <w:rFonts w:ascii="Times New Roman" w:eastAsia="Times New Roman" w:hAnsi="Times New Roman" w:cs="Times New Roman"/>
          <w:color w:val="000000"/>
          <w:sz w:val="24"/>
          <w:szCs w:val="24"/>
        </w:rPr>
        <w:t>video</w:t>
      </w:r>
      <w:proofErr w:type="spellEnd"/>
      <w:r w:rsidRPr="00682144">
        <w:rPr>
          <w:rFonts w:ascii="Times New Roman" w:eastAsia="Times New Roman" w:hAnsi="Times New Roman" w:cs="Times New Roman"/>
          <w:color w:val="000000"/>
          <w:sz w:val="24"/>
          <w:szCs w:val="24"/>
        </w:rPr>
        <w:t xml:space="preserve"> medžiagos autorius yra gavęs joje esančių asmenų sutikimą.</w:t>
      </w:r>
    </w:p>
    <w:p w14:paraId="2D82FEBB" w14:textId="525EE2EF" w:rsidR="008939EB" w:rsidRPr="00682144" w:rsidRDefault="008939EB" w:rsidP="002B3840">
      <w:pPr>
        <w:widowControl w:val="0"/>
        <w:numPr>
          <w:ilvl w:val="0"/>
          <w:numId w:val="3"/>
        </w:numPr>
        <w:tabs>
          <w:tab w:val="left" w:pos="993"/>
          <w:tab w:val="left" w:pos="3076"/>
        </w:tabs>
        <w:spacing w:after="0" w:line="276" w:lineRule="auto"/>
        <w:ind w:left="0" w:firstLine="567"/>
        <w:jc w:val="both"/>
        <w:rPr>
          <w:rFonts w:ascii="Times New Roman" w:hAnsi="Times New Roman" w:cs="Times New Roman"/>
          <w:sz w:val="24"/>
          <w:szCs w:val="24"/>
        </w:rPr>
      </w:pPr>
      <w:r w:rsidRPr="00682144">
        <w:rPr>
          <w:rFonts w:ascii="Times New Roman" w:hAnsi="Times New Roman" w:cs="Times New Roman"/>
          <w:sz w:val="24"/>
          <w:szCs w:val="24"/>
        </w:rPr>
        <w:t xml:space="preserve">Pateikdami medžiagą konferencijos dalyviai visam autorių teisių apsaugos laikotarpiui neatlygintinai suteikia organizatoriams neišimtines teises atgaminti, išleisti, viešai skelbti, platinti jų </w:t>
      </w:r>
      <w:r w:rsidRPr="00682144">
        <w:rPr>
          <w:rFonts w:ascii="Times New Roman" w:hAnsi="Times New Roman" w:cs="Times New Roman"/>
          <w:sz w:val="24"/>
          <w:szCs w:val="24"/>
        </w:rPr>
        <w:lastRenderedPageBreak/>
        <w:t>kopijas Lietuvoje ir užsienyje.</w:t>
      </w:r>
    </w:p>
    <w:p w14:paraId="084AF5DB" w14:textId="536EDDDB" w:rsidR="008939EB" w:rsidRPr="00682144" w:rsidRDefault="008939EB" w:rsidP="002B3840">
      <w:pPr>
        <w:widowControl w:val="0"/>
        <w:numPr>
          <w:ilvl w:val="0"/>
          <w:numId w:val="3"/>
        </w:numPr>
        <w:tabs>
          <w:tab w:val="left" w:pos="993"/>
          <w:tab w:val="left" w:pos="3076"/>
        </w:tabs>
        <w:spacing w:after="0" w:line="276" w:lineRule="auto"/>
        <w:ind w:left="0" w:firstLine="567"/>
        <w:jc w:val="both"/>
        <w:rPr>
          <w:rFonts w:ascii="Times New Roman" w:hAnsi="Times New Roman" w:cs="Times New Roman"/>
          <w:sz w:val="24"/>
          <w:szCs w:val="24"/>
        </w:rPr>
      </w:pPr>
      <w:r w:rsidRPr="00682144">
        <w:rPr>
          <w:rFonts w:ascii="Times New Roman" w:hAnsi="Times New Roman" w:cs="Times New Roman"/>
          <w:sz w:val="24"/>
          <w:szCs w:val="24"/>
        </w:rPr>
        <w:t>Autoriai turi teisę pateikti tik tokią medžiagą, į kurią turi autoriaus teises ir kuri sukurta nepažeidžiant trečiųjų asmenų teisių, o konferenciją organizuojančios institucijos neprisiima atsakomybės už autorių teisių pažeidimus pateiktoje medžiagoje.</w:t>
      </w:r>
    </w:p>
    <w:p w14:paraId="0C85B4CB" w14:textId="77777777" w:rsidR="00DB4CC3" w:rsidRPr="00DB3C02" w:rsidRDefault="00555475" w:rsidP="002B3840">
      <w:pPr>
        <w:widowControl w:val="0"/>
        <w:numPr>
          <w:ilvl w:val="0"/>
          <w:numId w:val="3"/>
        </w:numPr>
        <w:tabs>
          <w:tab w:val="left" w:pos="993"/>
          <w:tab w:val="left" w:pos="3076"/>
        </w:tabs>
        <w:spacing w:after="0" w:line="276" w:lineRule="auto"/>
        <w:ind w:left="0" w:firstLine="567"/>
        <w:jc w:val="both"/>
      </w:pPr>
      <w:r w:rsidRPr="00DB3C02">
        <w:rPr>
          <w:rFonts w:ascii="Times New Roman" w:eastAsia="Times New Roman" w:hAnsi="Times New Roman" w:cs="Times New Roman"/>
          <w:sz w:val="24"/>
          <w:szCs w:val="24"/>
        </w:rPr>
        <w:t>Konferencija yra nemokama.</w:t>
      </w:r>
    </w:p>
    <w:p w14:paraId="0075894C" w14:textId="77777777" w:rsidR="00DB4CC3" w:rsidRPr="0095475D" w:rsidRDefault="00555475" w:rsidP="002B3840">
      <w:pPr>
        <w:widowControl w:val="0"/>
        <w:numPr>
          <w:ilvl w:val="0"/>
          <w:numId w:val="3"/>
        </w:numPr>
        <w:tabs>
          <w:tab w:val="left" w:pos="993"/>
          <w:tab w:val="left" w:pos="3076"/>
        </w:tabs>
        <w:spacing w:after="0" w:line="276" w:lineRule="auto"/>
        <w:ind w:left="0" w:firstLine="567"/>
        <w:jc w:val="both"/>
      </w:pPr>
      <w:r>
        <w:rPr>
          <w:rFonts w:ascii="Times New Roman" w:eastAsia="Times New Roman" w:hAnsi="Times New Roman" w:cs="Times New Roman"/>
          <w:sz w:val="24"/>
          <w:szCs w:val="24"/>
        </w:rPr>
        <w:t>Organizatoriai pasilieka teisę keisti konferencijos nuostatus.</w:t>
      </w:r>
    </w:p>
    <w:p w14:paraId="1C4FD033" w14:textId="734DB512" w:rsidR="0095475D" w:rsidRDefault="0095475D" w:rsidP="002B3840">
      <w:pPr>
        <w:widowControl w:val="0"/>
        <w:numPr>
          <w:ilvl w:val="0"/>
          <w:numId w:val="3"/>
        </w:numPr>
        <w:tabs>
          <w:tab w:val="left" w:pos="993"/>
          <w:tab w:val="left" w:pos="3076"/>
        </w:tabs>
        <w:spacing w:after="0" w:line="276" w:lineRule="auto"/>
        <w:ind w:left="0" w:firstLine="567"/>
        <w:jc w:val="both"/>
      </w:pPr>
      <w:r>
        <w:rPr>
          <w:rFonts w:ascii="Times New Roman" w:eastAsia="Times New Roman" w:hAnsi="Times New Roman" w:cs="Times New Roman"/>
          <w:sz w:val="24"/>
          <w:szCs w:val="24"/>
        </w:rPr>
        <w:t xml:space="preserve">Konferencijos tikslai ir uždaviniai, aktualumas, dalyviai, organizavimo ir vykdymo tvarka, reikalavimai </w:t>
      </w:r>
      <w:proofErr w:type="spellStart"/>
      <w:r>
        <w:rPr>
          <w:rFonts w:ascii="Times New Roman" w:eastAsia="Times New Roman" w:hAnsi="Times New Roman" w:cs="Times New Roman"/>
          <w:sz w:val="24"/>
          <w:szCs w:val="24"/>
        </w:rPr>
        <w:t>video</w:t>
      </w:r>
      <w:proofErr w:type="spellEnd"/>
      <w:r>
        <w:rPr>
          <w:rFonts w:ascii="Times New Roman" w:eastAsia="Times New Roman" w:hAnsi="Times New Roman" w:cs="Times New Roman"/>
          <w:sz w:val="24"/>
          <w:szCs w:val="24"/>
        </w:rPr>
        <w:t xml:space="preserve"> filmui, dalyvių registracija pate</w:t>
      </w:r>
      <w:r w:rsidR="002B3840">
        <w:rPr>
          <w:rFonts w:ascii="Times New Roman" w:eastAsia="Times New Roman" w:hAnsi="Times New Roman" w:cs="Times New Roman"/>
          <w:sz w:val="24"/>
          <w:szCs w:val="24"/>
        </w:rPr>
        <w:t>ikiami anglų kalba (2 priedas).</w:t>
      </w:r>
    </w:p>
    <w:p w14:paraId="3820C8E7" w14:textId="77777777" w:rsidR="00DB4CC3" w:rsidRPr="00682144" w:rsidRDefault="00DB4CC3" w:rsidP="00682144">
      <w:pPr>
        <w:spacing w:after="0"/>
        <w:jc w:val="both"/>
        <w:rPr>
          <w:rFonts w:ascii="Times New Roman" w:eastAsia="Times New Roman" w:hAnsi="Times New Roman" w:cs="Times New Roman"/>
          <w:sz w:val="24"/>
          <w:szCs w:val="24"/>
        </w:rPr>
      </w:pPr>
    </w:p>
    <w:p w14:paraId="5CC82AC5" w14:textId="543B52A3" w:rsidR="00DB4CC3" w:rsidRPr="00682144" w:rsidRDefault="002B3840" w:rsidP="00682144">
      <w:pPr>
        <w:spacing w:after="0"/>
        <w:jc w:val="center"/>
        <w:rPr>
          <w:rFonts w:ascii="Times New Roman" w:hAnsi="Times New Roman" w:cs="Times New Roman"/>
          <w:sz w:val="24"/>
          <w:szCs w:val="24"/>
        </w:rPr>
      </w:pPr>
      <w:r w:rsidRPr="00682144">
        <w:rPr>
          <w:rFonts w:ascii="Times New Roman" w:hAnsi="Times New Roman" w:cs="Times New Roman"/>
          <w:sz w:val="24"/>
          <w:szCs w:val="24"/>
        </w:rPr>
        <w:t>______________________</w:t>
      </w:r>
    </w:p>
    <w:p w14:paraId="3AFE8327" w14:textId="0254E731" w:rsidR="001F1359" w:rsidRPr="00682144" w:rsidRDefault="001F1359" w:rsidP="008E1A4A">
      <w:pPr>
        <w:jc w:val="both"/>
        <w:rPr>
          <w:rFonts w:ascii="Times New Roman" w:hAnsi="Times New Roman" w:cs="Times New Roman"/>
          <w:sz w:val="24"/>
          <w:szCs w:val="24"/>
        </w:rPr>
      </w:pPr>
    </w:p>
    <w:p w14:paraId="2CF221D9" w14:textId="697AB9A4" w:rsidR="002B3840" w:rsidRDefault="002B3840">
      <w:r>
        <w:br w:type="page"/>
      </w:r>
    </w:p>
    <w:p w14:paraId="072B1320" w14:textId="2431F4E4" w:rsidR="003C5E59" w:rsidRPr="003C5E59" w:rsidRDefault="003C5E59" w:rsidP="00C63DC3">
      <w:pPr>
        <w:spacing w:after="0"/>
        <w:ind w:left="5529"/>
        <w:jc w:val="both"/>
        <w:rPr>
          <w:rFonts w:ascii="Times New Roman" w:hAnsi="Times New Roman" w:cs="Times New Roman"/>
          <w:sz w:val="20"/>
          <w:szCs w:val="20"/>
        </w:rPr>
      </w:pPr>
      <w:r w:rsidRPr="003C5E59">
        <w:rPr>
          <w:rFonts w:ascii="Times New Roman" w:hAnsi="Times New Roman" w:cs="Times New Roman"/>
          <w:sz w:val="20"/>
          <w:szCs w:val="20"/>
        </w:rPr>
        <w:lastRenderedPageBreak/>
        <w:t>Tarptautinės</w:t>
      </w:r>
      <w:r>
        <w:rPr>
          <w:rFonts w:ascii="Times New Roman" w:hAnsi="Times New Roman" w:cs="Times New Roman"/>
          <w:sz w:val="20"/>
          <w:szCs w:val="20"/>
        </w:rPr>
        <w:t xml:space="preserve"> </w:t>
      </w:r>
      <w:r w:rsidRPr="003C5E59">
        <w:rPr>
          <w:rFonts w:ascii="Times New Roman" w:hAnsi="Times New Roman" w:cs="Times New Roman"/>
          <w:sz w:val="20"/>
          <w:szCs w:val="20"/>
        </w:rPr>
        <w:t xml:space="preserve">ikimokyklinio ir priešmokyklinio </w:t>
      </w:r>
    </w:p>
    <w:p w14:paraId="1A8965CE" w14:textId="17473356" w:rsidR="003C5E59" w:rsidRPr="003C5E59" w:rsidRDefault="003C5E59" w:rsidP="00C63DC3">
      <w:pPr>
        <w:spacing w:after="0"/>
        <w:ind w:left="5529"/>
        <w:jc w:val="both"/>
        <w:rPr>
          <w:rFonts w:ascii="Times New Roman" w:hAnsi="Times New Roman" w:cs="Times New Roman"/>
          <w:sz w:val="20"/>
          <w:szCs w:val="20"/>
        </w:rPr>
      </w:pPr>
      <w:r w:rsidRPr="003C5E59">
        <w:rPr>
          <w:rFonts w:ascii="Times New Roman" w:hAnsi="Times New Roman" w:cs="Times New Roman"/>
          <w:sz w:val="20"/>
          <w:szCs w:val="20"/>
        </w:rPr>
        <w:t xml:space="preserve">ugdymo įstaigų pedagogų praktinės konferencijos </w:t>
      </w:r>
    </w:p>
    <w:p w14:paraId="241345A3" w14:textId="4AFA0664" w:rsidR="003C5E59" w:rsidRPr="003C5E59" w:rsidRDefault="00C63DC3" w:rsidP="00C63DC3">
      <w:pPr>
        <w:spacing w:after="0"/>
        <w:ind w:left="5529"/>
        <w:jc w:val="both"/>
        <w:rPr>
          <w:rFonts w:ascii="Times New Roman" w:hAnsi="Times New Roman" w:cs="Times New Roman"/>
          <w:sz w:val="20"/>
          <w:szCs w:val="20"/>
        </w:rPr>
      </w:pPr>
      <w:r>
        <w:rPr>
          <w:rFonts w:ascii="Times New Roman" w:hAnsi="Times New Roman" w:cs="Times New Roman"/>
          <w:sz w:val="20"/>
          <w:szCs w:val="20"/>
        </w:rPr>
        <w:t>„Į</w:t>
      </w:r>
      <w:r w:rsidR="003C5E59" w:rsidRPr="003C5E59">
        <w:rPr>
          <w:rFonts w:ascii="Times New Roman" w:hAnsi="Times New Roman" w:cs="Times New Roman"/>
          <w:sz w:val="20"/>
          <w:szCs w:val="20"/>
        </w:rPr>
        <w:t>traukios edukacinės erdvės ugdymo(</w:t>
      </w:r>
      <w:proofErr w:type="spellStart"/>
      <w:r w:rsidR="003C5E59" w:rsidRPr="003C5E59">
        <w:rPr>
          <w:rFonts w:ascii="Times New Roman" w:hAnsi="Times New Roman" w:cs="Times New Roman"/>
          <w:sz w:val="20"/>
          <w:szCs w:val="20"/>
        </w:rPr>
        <w:t>si</w:t>
      </w:r>
      <w:proofErr w:type="spellEnd"/>
      <w:r w:rsidR="003C5E59" w:rsidRPr="003C5E59">
        <w:rPr>
          <w:rFonts w:ascii="Times New Roman" w:hAnsi="Times New Roman" w:cs="Times New Roman"/>
          <w:sz w:val="20"/>
          <w:szCs w:val="20"/>
        </w:rPr>
        <w:t>) procese“</w:t>
      </w:r>
    </w:p>
    <w:p w14:paraId="6053FB12" w14:textId="4AE8C5CD" w:rsidR="001F1359" w:rsidRPr="00C63DC3" w:rsidRDefault="003C5E59" w:rsidP="00C63DC3">
      <w:pPr>
        <w:spacing w:after="0"/>
        <w:ind w:left="5529"/>
        <w:jc w:val="both"/>
        <w:rPr>
          <w:rFonts w:ascii="Times New Roman" w:hAnsi="Times New Roman" w:cs="Times New Roman"/>
          <w:sz w:val="20"/>
          <w:szCs w:val="20"/>
        </w:rPr>
      </w:pPr>
      <w:r w:rsidRPr="003C5E59">
        <w:rPr>
          <w:rFonts w:ascii="Times New Roman" w:hAnsi="Times New Roman" w:cs="Times New Roman"/>
          <w:sz w:val="20"/>
          <w:szCs w:val="20"/>
        </w:rPr>
        <w:t>nuostat</w:t>
      </w:r>
      <w:r>
        <w:rPr>
          <w:rFonts w:ascii="Times New Roman" w:hAnsi="Times New Roman" w:cs="Times New Roman"/>
          <w:sz w:val="20"/>
          <w:szCs w:val="20"/>
        </w:rPr>
        <w:t>ų</w:t>
      </w:r>
    </w:p>
    <w:p w14:paraId="32F04411" w14:textId="61DA6847" w:rsidR="002B4E14" w:rsidRPr="00C63DC3" w:rsidRDefault="002B4E14" w:rsidP="00C63DC3">
      <w:pPr>
        <w:spacing w:after="0" w:line="240" w:lineRule="auto"/>
        <w:ind w:left="5529"/>
        <w:rPr>
          <w:rFonts w:ascii="Times New Roman" w:hAnsi="Times New Roman" w:cs="Times New Roman"/>
          <w:sz w:val="20"/>
          <w:szCs w:val="20"/>
          <w:lang w:eastAsia="lt-LT"/>
        </w:rPr>
      </w:pPr>
      <w:r w:rsidRPr="00C63DC3">
        <w:rPr>
          <w:rFonts w:ascii="Times New Roman" w:hAnsi="Times New Roman" w:cs="Times New Roman"/>
          <w:sz w:val="20"/>
          <w:szCs w:val="20"/>
          <w:lang w:eastAsia="lt-LT"/>
        </w:rPr>
        <w:t>1 priedas</w:t>
      </w:r>
    </w:p>
    <w:p w14:paraId="54698B38" w14:textId="77777777" w:rsidR="002B4E14" w:rsidRPr="003C5E59" w:rsidRDefault="002B4E14" w:rsidP="002B4E14">
      <w:pPr>
        <w:spacing w:after="0" w:line="240" w:lineRule="auto"/>
        <w:jc w:val="both"/>
        <w:rPr>
          <w:rFonts w:ascii="Times New Roman" w:hAnsi="Times New Roman" w:cs="Times New Roman"/>
          <w:sz w:val="24"/>
          <w:szCs w:val="24"/>
          <w:lang w:eastAsia="lt-LT"/>
        </w:rPr>
      </w:pPr>
    </w:p>
    <w:p w14:paraId="700ED7EE" w14:textId="77777777" w:rsidR="002B4E14" w:rsidRPr="003C5E59" w:rsidRDefault="002B4E14" w:rsidP="002B4E14">
      <w:pPr>
        <w:spacing w:after="0" w:line="240" w:lineRule="auto"/>
        <w:jc w:val="center"/>
        <w:rPr>
          <w:rFonts w:ascii="Times New Roman" w:hAnsi="Times New Roman" w:cs="Times New Roman"/>
          <w:b/>
          <w:bCs/>
          <w:sz w:val="24"/>
          <w:szCs w:val="24"/>
          <w:lang w:eastAsia="lt-LT"/>
        </w:rPr>
      </w:pPr>
      <w:r w:rsidRPr="003C5E59">
        <w:rPr>
          <w:rFonts w:ascii="Times New Roman" w:hAnsi="Times New Roman" w:cs="Times New Roman"/>
          <w:b/>
          <w:bCs/>
          <w:sz w:val="24"/>
          <w:szCs w:val="24"/>
          <w:lang w:eastAsia="lt-LT"/>
        </w:rPr>
        <w:t>DALYVIO ANKETA</w:t>
      </w:r>
    </w:p>
    <w:p w14:paraId="047EB795" w14:textId="77777777" w:rsidR="002B4E14" w:rsidRPr="003C5E59" w:rsidRDefault="002B4E14" w:rsidP="002B4E14">
      <w:pPr>
        <w:spacing w:after="0" w:line="240" w:lineRule="auto"/>
        <w:jc w:val="center"/>
        <w:rPr>
          <w:rFonts w:ascii="Times New Roman" w:hAnsi="Times New Roman" w:cs="Times New Roman"/>
          <w:bCs/>
          <w:sz w:val="24"/>
          <w:szCs w:val="24"/>
          <w:lang w:eastAsia="lt-LT"/>
        </w:rPr>
      </w:pPr>
    </w:p>
    <w:p w14:paraId="0C5574D2" w14:textId="77777777" w:rsidR="002B4E14" w:rsidRPr="003C5E59" w:rsidRDefault="002B4E14" w:rsidP="002B4E14">
      <w:pPr>
        <w:spacing w:after="0" w:line="240" w:lineRule="auto"/>
        <w:jc w:val="center"/>
        <w:rPr>
          <w:rFonts w:ascii="Times New Roman" w:hAnsi="Times New Roman" w:cs="Times New Roman"/>
          <w:bCs/>
          <w:sz w:val="24"/>
          <w:szCs w:val="24"/>
          <w:lang w:eastAsia="lt-LT"/>
        </w:rPr>
      </w:pPr>
    </w:p>
    <w:tbl>
      <w:tblPr>
        <w:tblStyle w:val="Lentelstinklelis1"/>
        <w:tblW w:w="0" w:type="auto"/>
        <w:tblLook w:val="04A0" w:firstRow="1" w:lastRow="0" w:firstColumn="1" w:lastColumn="0" w:noHBand="0" w:noVBand="1"/>
      </w:tblPr>
      <w:tblGrid>
        <w:gridCol w:w="3455"/>
        <w:gridCol w:w="6173"/>
      </w:tblGrid>
      <w:tr w:rsidR="002B4E14" w:rsidRPr="003C5E59" w14:paraId="6CC93B51" w14:textId="77777777" w:rsidTr="00DB4A6E">
        <w:tc>
          <w:tcPr>
            <w:tcW w:w="3455" w:type="dxa"/>
            <w:vAlign w:val="center"/>
          </w:tcPr>
          <w:p w14:paraId="456F5DC7" w14:textId="15F297DC" w:rsidR="002B4E14" w:rsidRPr="003C5E59" w:rsidRDefault="002B4E14" w:rsidP="00DB4A6E">
            <w:pPr>
              <w:rPr>
                <w:rFonts w:ascii="Times New Roman" w:hAnsi="Times New Roman"/>
                <w:sz w:val="24"/>
                <w:szCs w:val="24"/>
                <w:lang w:eastAsia="lt-LT"/>
              </w:rPr>
            </w:pPr>
            <w:r w:rsidRPr="003C5E59">
              <w:rPr>
                <w:rFonts w:ascii="Times New Roman" w:hAnsi="Times New Roman"/>
                <w:sz w:val="24"/>
                <w:szCs w:val="24"/>
                <w:lang w:eastAsia="lt-LT"/>
              </w:rPr>
              <w:t>Šalis/miestas</w:t>
            </w:r>
          </w:p>
        </w:tc>
        <w:tc>
          <w:tcPr>
            <w:tcW w:w="6173" w:type="dxa"/>
          </w:tcPr>
          <w:p w14:paraId="5C6D6BB1" w14:textId="77777777" w:rsidR="002B4E14" w:rsidRPr="003C5E59" w:rsidRDefault="002B4E14" w:rsidP="002B4E14">
            <w:pPr>
              <w:spacing w:line="480" w:lineRule="auto"/>
              <w:jc w:val="both"/>
              <w:rPr>
                <w:rFonts w:ascii="Times New Roman" w:hAnsi="Times New Roman"/>
                <w:sz w:val="24"/>
                <w:szCs w:val="24"/>
                <w:lang w:eastAsia="lt-LT"/>
              </w:rPr>
            </w:pPr>
          </w:p>
        </w:tc>
      </w:tr>
      <w:tr w:rsidR="002B4E14" w:rsidRPr="003C5E59" w14:paraId="41EA7CE8" w14:textId="77777777" w:rsidTr="00DB4A6E">
        <w:tc>
          <w:tcPr>
            <w:tcW w:w="3455" w:type="dxa"/>
            <w:vAlign w:val="center"/>
          </w:tcPr>
          <w:p w14:paraId="7EF58058" w14:textId="77777777" w:rsidR="002B4E14" w:rsidRPr="003C5E59" w:rsidRDefault="002B4E14" w:rsidP="00DB4A6E">
            <w:pPr>
              <w:rPr>
                <w:rFonts w:ascii="Times New Roman" w:hAnsi="Times New Roman"/>
                <w:sz w:val="24"/>
                <w:szCs w:val="24"/>
                <w:lang w:eastAsia="lt-LT"/>
              </w:rPr>
            </w:pPr>
            <w:r w:rsidRPr="003C5E59">
              <w:rPr>
                <w:rFonts w:ascii="Times New Roman" w:hAnsi="Times New Roman"/>
                <w:sz w:val="24"/>
                <w:szCs w:val="24"/>
                <w:lang w:eastAsia="lt-LT"/>
              </w:rPr>
              <w:t>Įstaigos pavadinimas</w:t>
            </w:r>
          </w:p>
        </w:tc>
        <w:tc>
          <w:tcPr>
            <w:tcW w:w="6173" w:type="dxa"/>
          </w:tcPr>
          <w:p w14:paraId="2B499BCB" w14:textId="77777777" w:rsidR="002B4E14" w:rsidRPr="003C5E59" w:rsidRDefault="002B4E14" w:rsidP="002B4E14">
            <w:pPr>
              <w:spacing w:line="480" w:lineRule="auto"/>
              <w:jc w:val="both"/>
              <w:rPr>
                <w:rFonts w:ascii="Times New Roman" w:hAnsi="Times New Roman"/>
                <w:sz w:val="24"/>
                <w:szCs w:val="24"/>
                <w:lang w:eastAsia="lt-LT"/>
              </w:rPr>
            </w:pPr>
          </w:p>
        </w:tc>
      </w:tr>
      <w:tr w:rsidR="002B4E14" w:rsidRPr="003C5E59" w14:paraId="51465274" w14:textId="77777777" w:rsidTr="00DB4A6E">
        <w:tc>
          <w:tcPr>
            <w:tcW w:w="3455" w:type="dxa"/>
            <w:vAlign w:val="center"/>
          </w:tcPr>
          <w:p w14:paraId="5BC6B908" w14:textId="77777777" w:rsidR="002B4E14" w:rsidRPr="003C5E59" w:rsidRDefault="002B4E14" w:rsidP="00DB4A6E">
            <w:pPr>
              <w:rPr>
                <w:rFonts w:ascii="Times New Roman" w:hAnsi="Times New Roman"/>
                <w:sz w:val="24"/>
                <w:szCs w:val="24"/>
                <w:lang w:eastAsia="lt-LT"/>
              </w:rPr>
            </w:pPr>
            <w:r w:rsidRPr="003C5E59">
              <w:rPr>
                <w:rFonts w:ascii="Times New Roman" w:hAnsi="Times New Roman"/>
                <w:sz w:val="24"/>
                <w:szCs w:val="24"/>
                <w:lang w:eastAsia="lt-LT"/>
              </w:rPr>
              <w:t>Pedagogo vardas, pavardė</w:t>
            </w:r>
          </w:p>
        </w:tc>
        <w:tc>
          <w:tcPr>
            <w:tcW w:w="6173" w:type="dxa"/>
          </w:tcPr>
          <w:p w14:paraId="71B53F32" w14:textId="77777777" w:rsidR="002B4E14" w:rsidRPr="003C5E59" w:rsidRDefault="002B4E14" w:rsidP="002B4E14">
            <w:pPr>
              <w:spacing w:line="480" w:lineRule="auto"/>
              <w:jc w:val="both"/>
              <w:rPr>
                <w:rFonts w:ascii="Times New Roman" w:hAnsi="Times New Roman"/>
                <w:sz w:val="24"/>
                <w:szCs w:val="24"/>
                <w:lang w:eastAsia="lt-LT"/>
              </w:rPr>
            </w:pPr>
          </w:p>
        </w:tc>
      </w:tr>
      <w:tr w:rsidR="002B4E14" w:rsidRPr="003C5E59" w14:paraId="00C63A17" w14:textId="77777777" w:rsidTr="00DB4A6E">
        <w:tc>
          <w:tcPr>
            <w:tcW w:w="3455" w:type="dxa"/>
            <w:vAlign w:val="center"/>
          </w:tcPr>
          <w:p w14:paraId="11D61E8F" w14:textId="3E9795A7" w:rsidR="002B4E14" w:rsidRPr="003C5E59" w:rsidRDefault="002B4E14" w:rsidP="00DB4A6E">
            <w:pPr>
              <w:rPr>
                <w:rFonts w:ascii="Times New Roman" w:hAnsi="Times New Roman"/>
                <w:sz w:val="24"/>
                <w:szCs w:val="24"/>
                <w:lang w:eastAsia="lt-LT"/>
              </w:rPr>
            </w:pPr>
            <w:r w:rsidRPr="003C5E59">
              <w:rPr>
                <w:rFonts w:ascii="Times New Roman" w:hAnsi="Times New Roman"/>
                <w:sz w:val="24"/>
                <w:szCs w:val="24"/>
                <w:lang w:eastAsia="lt-LT"/>
              </w:rPr>
              <w:t>Edukacinės erdvės(</w:t>
            </w:r>
            <w:proofErr w:type="spellStart"/>
            <w:r w:rsidRPr="003C5E59">
              <w:rPr>
                <w:rFonts w:ascii="Times New Roman" w:hAnsi="Times New Roman"/>
                <w:sz w:val="24"/>
                <w:szCs w:val="24"/>
                <w:lang w:eastAsia="lt-LT"/>
              </w:rPr>
              <w:t>ių</w:t>
            </w:r>
            <w:proofErr w:type="spellEnd"/>
            <w:r w:rsidRPr="003C5E59">
              <w:rPr>
                <w:rFonts w:ascii="Times New Roman" w:hAnsi="Times New Roman"/>
                <w:sz w:val="24"/>
                <w:szCs w:val="24"/>
                <w:lang w:eastAsia="lt-LT"/>
              </w:rPr>
              <w:t>) pavadinimas</w:t>
            </w:r>
          </w:p>
        </w:tc>
        <w:tc>
          <w:tcPr>
            <w:tcW w:w="6173" w:type="dxa"/>
          </w:tcPr>
          <w:p w14:paraId="5E5F156F" w14:textId="77777777" w:rsidR="002B4E14" w:rsidRPr="003C5E59" w:rsidRDefault="002B4E14" w:rsidP="002B4E14">
            <w:pPr>
              <w:spacing w:line="480" w:lineRule="auto"/>
              <w:jc w:val="both"/>
              <w:rPr>
                <w:rFonts w:ascii="Times New Roman" w:hAnsi="Times New Roman"/>
                <w:sz w:val="24"/>
                <w:szCs w:val="24"/>
                <w:lang w:eastAsia="lt-LT"/>
              </w:rPr>
            </w:pPr>
          </w:p>
        </w:tc>
      </w:tr>
      <w:tr w:rsidR="002B4E14" w:rsidRPr="003C5E59" w14:paraId="1B839728" w14:textId="77777777" w:rsidTr="00DB4A6E">
        <w:tc>
          <w:tcPr>
            <w:tcW w:w="3455" w:type="dxa"/>
            <w:vAlign w:val="center"/>
          </w:tcPr>
          <w:p w14:paraId="4FAF3402" w14:textId="5F3B1F78" w:rsidR="002B4E14" w:rsidRPr="003C5E59" w:rsidRDefault="002B4E14" w:rsidP="00DB4A6E">
            <w:pPr>
              <w:rPr>
                <w:rFonts w:ascii="Times New Roman" w:hAnsi="Times New Roman"/>
                <w:sz w:val="24"/>
                <w:szCs w:val="24"/>
                <w:lang w:eastAsia="lt-LT"/>
              </w:rPr>
            </w:pPr>
            <w:r w:rsidRPr="003C5E59">
              <w:rPr>
                <w:rFonts w:ascii="Times New Roman" w:hAnsi="Times New Roman"/>
                <w:sz w:val="24"/>
                <w:szCs w:val="24"/>
                <w:lang w:eastAsia="lt-LT"/>
              </w:rPr>
              <w:t>Trumpas edukacinės erdvės(</w:t>
            </w:r>
            <w:proofErr w:type="spellStart"/>
            <w:r w:rsidRPr="003C5E59">
              <w:rPr>
                <w:rFonts w:ascii="Times New Roman" w:hAnsi="Times New Roman"/>
                <w:sz w:val="24"/>
                <w:szCs w:val="24"/>
                <w:lang w:eastAsia="lt-LT"/>
              </w:rPr>
              <w:t>ių</w:t>
            </w:r>
            <w:proofErr w:type="spellEnd"/>
            <w:r w:rsidRPr="003C5E59">
              <w:rPr>
                <w:rFonts w:ascii="Times New Roman" w:hAnsi="Times New Roman"/>
                <w:sz w:val="24"/>
                <w:szCs w:val="24"/>
                <w:lang w:eastAsia="lt-LT"/>
              </w:rPr>
              <w:t>) aprašymas (iki 100 žodžių)</w:t>
            </w:r>
          </w:p>
        </w:tc>
        <w:tc>
          <w:tcPr>
            <w:tcW w:w="6173" w:type="dxa"/>
          </w:tcPr>
          <w:p w14:paraId="0F6B1EA7" w14:textId="77777777" w:rsidR="002B4E14" w:rsidRPr="003C5E59" w:rsidRDefault="002B4E14" w:rsidP="002B4E14">
            <w:pPr>
              <w:spacing w:line="480" w:lineRule="auto"/>
              <w:jc w:val="both"/>
              <w:rPr>
                <w:rFonts w:ascii="Times New Roman" w:hAnsi="Times New Roman"/>
                <w:sz w:val="24"/>
                <w:szCs w:val="24"/>
                <w:lang w:eastAsia="lt-LT"/>
              </w:rPr>
            </w:pPr>
          </w:p>
        </w:tc>
      </w:tr>
      <w:tr w:rsidR="002B4E14" w:rsidRPr="003C5E59" w14:paraId="36614619" w14:textId="77777777" w:rsidTr="00DB4A6E">
        <w:tc>
          <w:tcPr>
            <w:tcW w:w="3455" w:type="dxa"/>
            <w:vAlign w:val="center"/>
          </w:tcPr>
          <w:p w14:paraId="0A546C6A" w14:textId="77777777" w:rsidR="002B4E14" w:rsidRPr="003C5E59" w:rsidRDefault="002B4E14" w:rsidP="00DB4A6E">
            <w:pPr>
              <w:rPr>
                <w:rFonts w:ascii="Times New Roman" w:hAnsi="Times New Roman"/>
                <w:sz w:val="24"/>
                <w:szCs w:val="24"/>
                <w:lang w:eastAsia="lt-LT"/>
              </w:rPr>
            </w:pPr>
            <w:r w:rsidRPr="003C5E59">
              <w:rPr>
                <w:rFonts w:ascii="Times New Roman" w:hAnsi="Times New Roman"/>
                <w:sz w:val="24"/>
                <w:szCs w:val="24"/>
                <w:lang w:eastAsia="lt-LT"/>
              </w:rPr>
              <w:t>Pedagogo el. paštas, telefonas</w:t>
            </w:r>
          </w:p>
        </w:tc>
        <w:tc>
          <w:tcPr>
            <w:tcW w:w="6173" w:type="dxa"/>
          </w:tcPr>
          <w:p w14:paraId="63CFCFBC" w14:textId="77777777" w:rsidR="002B4E14" w:rsidRPr="003C5E59" w:rsidRDefault="002B4E14" w:rsidP="002B4E14">
            <w:pPr>
              <w:spacing w:line="480" w:lineRule="auto"/>
              <w:jc w:val="both"/>
              <w:rPr>
                <w:rFonts w:ascii="Times New Roman" w:hAnsi="Times New Roman"/>
                <w:sz w:val="24"/>
                <w:szCs w:val="24"/>
                <w:lang w:eastAsia="lt-LT"/>
              </w:rPr>
            </w:pPr>
          </w:p>
        </w:tc>
      </w:tr>
    </w:tbl>
    <w:p w14:paraId="4CCB0F03" w14:textId="77777777" w:rsidR="002B4E14" w:rsidRPr="003C5E59" w:rsidRDefault="002B4E14" w:rsidP="002B4E14">
      <w:pPr>
        <w:spacing w:after="0" w:line="240" w:lineRule="auto"/>
        <w:jc w:val="both"/>
        <w:rPr>
          <w:rFonts w:ascii="Times New Roman" w:hAnsi="Times New Roman" w:cs="Times New Roman"/>
          <w:sz w:val="24"/>
          <w:szCs w:val="24"/>
          <w:lang w:eastAsia="lt-LT"/>
        </w:rPr>
      </w:pPr>
    </w:p>
    <w:p w14:paraId="250BCF71" w14:textId="428153EA" w:rsidR="002B4E14" w:rsidRDefault="002B4E14" w:rsidP="002B4E14">
      <w:pPr>
        <w:spacing w:after="200" w:line="276" w:lineRule="auto"/>
        <w:jc w:val="both"/>
        <w:rPr>
          <w:rFonts w:ascii="Times New Roman" w:hAnsi="Times New Roman" w:cs="Times New Roman"/>
          <w:b/>
          <w:sz w:val="24"/>
          <w:szCs w:val="24"/>
        </w:rPr>
      </w:pPr>
      <w:r w:rsidRPr="003C5E59">
        <w:rPr>
          <w:rFonts w:ascii="Times New Roman" w:hAnsi="Times New Roman" w:cs="Times New Roman"/>
          <w:b/>
          <w:sz w:val="24"/>
          <w:szCs w:val="24"/>
        </w:rPr>
        <w:t xml:space="preserve">Anketą prašome užpildyti </w:t>
      </w:r>
      <w:proofErr w:type="spellStart"/>
      <w:r w:rsidRPr="003C5E59">
        <w:rPr>
          <w:rFonts w:ascii="Times New Roman" w:hAnsi="Times New Roman" w:cs="Times New Roman"/>
          <w:b/>
          <w:sz w:val="24"/>
          <w:szCs w:val="24"/>
        </w:rPr>
        <w:t>Times</w:t>
      </w:r>
      <w:proofErr w:type="spellEnd"/>
      <w:r w:rsidR="00555475">
        <w:rPr>
          <w:rFonts w:ascii="Times New Roman" w:hAnsi="Times New Roman" w:cs="Times New Roman"/>
          <w:b/>
          <w:sz w:val="24"/>
          <w:szCs w:val="24"/>
        </w:rPr>
        <w:t xml:space="preserve"> </w:t>
      </w:r>
      <w:proofErr w:type="spellStart"/>
      <w:r w:rsidRPr="003C5E59">
        <w:rPr>
          <w:rFonts w:ascii="Times New Roman" w:hAnsi="Times New Roman" w:cs="Times New Roman"/>
          <w:b/>
          <w:sz w:val="24"/>
          <w:szCs w:val="24"/>
        </w:rPr>
        <w:t>Ne</w:t>
      </w:r>
      <w:r w:rsidRPr="002B4E14">
        <w:rPr>
          <w:rFonts w:ascii="Times New Roman" w:hAnsi="Times New Roman" w:cs="Times New Roman"/>
          <w:b/>
          <w:sz w:val="24"/>
          <w:szCs w:val="24"/>
        </w:rPr>
        <w:t>w</w:t>
      </w:r>
      <w:proofErr w:type="spellEnd"/>
      <w:r w:rsidRPr="002B4E14">
        <w:rPr>
          <w:rFonts w:ascii="Times New Roman" w:hAnsi="Times New Roman" w:cs="Times New Roman"/>
          <w:b/>
          <w:sz w:val="24"/>
          <w:szCs w:val="24"/>
        </w:rPr>
        <w:t xml:space="preserve"> Roman Nr.12 šriftu.</w:t>
      </w:r>
    </w:p>
    <w:p w14:paraId="6560070D" w14:textId="2FFB6B45" w:rsidR="00C63DC3" w:rsidRDefault="00C63DC3">
      <w:pPr>
        <w:rPr>
          <w:rFonts w:ascii="Times New Roman" w:hAnsi="Times New Roman" w:cs="Times New Roman"/>
          <w:b/>
          <w:sz w:val="24"/>
          <w:szCs w:val="24"/>
        </w:rPr>
      </w:pPr>
      <w:r>
        <w:rPr>
          <w:rFonts w:ascii="Times New Roman" w:hAnsi="Times New Roman" w:cs="Times New Roman"/>
          <w:b/>
          <w:sz w:val="24"/>
          <w:szCs w:val="24"/>
        </w:rPr>
        <w:br w:type="page"/>
      </w:r>
    </w:p>
    <w:p w14:paraId="5170FC25" w14:textId="77777777" w:rsidR="00C63DC3" w:rsidRPr="003C5E59" w:rsidRDefault="00C63DC3" w:rsidP="00C63DC3">
      <w:pPr>
        <w:spacing w:after="0"/>
        <w:ind w:left="5529"/>
        <w:jc w:val="both"/>
        <w:rPr>
          <w:rFonts w:ascii="Times New Roman" w:hAnsi="Times New Roman" w:cs="Times New Roman"/>
          <w:sz w:val="20"/>
          <w:szCs w:val="20"/>
        </w:rPr>
      </w:pPr>
      <w:r w:rsidRPr="003C5E59">
        <w:rPr>
          <w:rFonts w:ascii="Times New Roman" w:hAnsi="Times New Roman" w:cs="Times New Roman"/>
          <w:sz w:val="20"/>
          <w:szCs w:val="20"/>
        </w:rPr>
        <w:lastRenderedPageBreak/>
        <w:t>Tarptautinės</w:t>
      </w:r>
      <w:r>
        <w:rPr>
          <w:rFonts w:ascii="Times New Roman" w:hAnsi="Times New Roman" w:cs="Times New Roman"/>
          <w:sz w:val="20"/>
          <w:szCs w:val="20"/>
        </w:rPr>
        <w:t xml:space="preserve"> </w:t>
      </w:r>
      <w:r w:rsidRPr="003C5E59">
        <w:rPr>
          <w:rFonts w:ascii="Times New Roman" w:hAnsi="Times New Roman" w:cs="Times New Roman"/>
          <w:sz w:val="20"/>
          <w:szCs w:val="20"/>
        </w:rPr>
        <w:t xml:space="preserve">ikimokyklinio ir priešmokyklinio </w:t>
      </w:r>
    </w:p>
    <w:p w14:paraId="7686098E" w14:textId="77777777" w:rsidR="00C63DC3" w:rsidRPr="003C5E59" w:rsidRDefault="00C63DC3" w:rsidP="00C63DC3">
      <w:pPr>
        <w:spacing w:after="0"/>
        <w:ind w:left="5529"/>
        <w:jc w:val="both"/>
        <w:rPr>
          <w:rFonts w:ascii="Times New Roman" w:hAnsi="Times New Roman" w:cs="Times New Roman"/>
          <w:sz w:val="20"/>
          <w:szCs w:val="20"/>
        </w:rPr>
      </w:pPr>
      <w:r w:rsidRPr="003C5E59">
        <w:rPr>
          <w:rFonts w:ascii="Times New Roman" w:hAnsi="Times New Roman" w:cs="Times New Roman"/>
          <w:sz w:val="20"/>
          <w:szCs w:val="20"/>
        </w:rPr>
        <w:t xml:space="preserve">ugdymo įstaigų pedagogų praktinės konferencijos </w:t>
      </w:r>
    </w:p>
    <w:p w14:paraId="0F297EEE" w14:textId="77777777" w:rsidR="00C63DC3" w:rsidRPr="003C5E59" w:rsidRDefault="00C63DC3" w:rsidP="00C63DC3">
      <w:pPr>
        <w:spacing w:after="0"/>
        <w:ind w:left="5529"/>
        <w:jc w:val="both"/>
        <w:rPr>
          <w:rFonts w:ascii="Times New Roman" w:hAnsi="Times New Roman" w:cs="Times New Roman"/>
          <w:sz w:val="20"/>
          <w:szCs w:val="20"/>
        </w:rPr>
      </w:pPr>
      <w:r>
        <w:rPr>
          <w:rFonts w:ascii="Times New Roman" w:hAnsi="Times New Roman" w:cs="Times New Roman"/>
          <w:sz w:val="20"/>
          <w:szCs w:val="20"/>
        </w:rPr>
        <w:t>„Į</w:t>
      </w:r>
      <w:r w:rsidRPr="003C5E59">
        <w:rPr>
          <w:rFonts w:ascii="Times New Roman" w:hAnsi="Times New Roman" w:cs="Times New Roman"/>
          <w:sz w:val="20"/>
          <w:szCs w:val="20"/>
        </w:rPr>
        <w:t>traukios edukacinės erdvės ugdymo(</w:t>
      </w:r>
      <w:proofErr w:type="spellStart"/>
      <w:r w:rsidRPr="003C5E59">
        <w:rPr>
          <w:rFonts w:ascii="Times New Roman" w:hAnsi="Times New Roman" w:cs="Times New Roman"/>
          <w:sz w:val="20"/>
          <w:szCs w:val="20"/>
        </w:rPr>
        <w:t>si</w:t>
      </w:r>
      <w:proofErr w:type="spellEnd"/>
      <w:r w:rsidRPr="003C5E59">
        <w:rPr>
          <w:rFonts w:ascii="Times New Roman" w:hAnsi="Times New Roman" w:cs="Times New Roman"/>
          <w:sz w:val="20"/>
          <w:szCs w:val="20"/>
        </w:rPr>
        <w:t>) procese“</w:t>
      </w:r>
    </w:p>
    <w:p w14:paraId="45F72B21" w14:textId="77777777" w:rsidR="00C63DC3" w:rsidRPr="00C63DC3" w:rsidRDefault="00C63DC3" w:rsidP="00C63DC3">
      <w:pPr>
        <w:spacing w:after="0"/>
        <w:ind w:left="5529"/>
        <w:jc w:val="both"/>
        <w:rPr>
          <w:rFonts w:ascii="Times New Roman" w:hAnsi="Times New Roman" w:cs="Times New Roman"/>
          <w:sz w:val="20"/>
          <w:szCs w:val="20"/>
        </w:rPr>
      </w:pPr>
      <w:r w:rsidRPr="003C5E59">
        <w:rPr>
          <w:rFonts w:ascii="Times New Roman" w:hAnsi="Times New Roman" w:cs="Times New Roman"/>
          <w:sz w:val="20"/>
          <w:szCs w:val="20"/>
        </w:rPr>
        <w:t>nuostat</w:t>
      </w:r>
      <w:r>
        <w:rPr>
          <w:rFonts w:ascii="Times New Roman" w:hAnsi="Times New Roman" w:cs="Times New Roman"/>
          <w:sz w:val="20"/>
          <w:szCs w:val="20"/>
        </w:rPr>
        <w:t>ų</w:t>
      </w:r>
    </w:p>
    <w:p w14:paraId="363E7372" w14:textId="20DEF910" w:rsidR="00C63DC3" w:rsidRPr="00C63DC3" w:rsidRDefault="00C63DC3" w:rsidP="00C63DC3">
      <w:pPr>
        <w:spacing w:after="0" w:line="240" w:lineRule="auto"/>
        <w:ind w:left="5529"/>
        <w:rPr>
          <w:rFonts w:ascii="Times New Roman" w:hAnsi="Times New Roman" w:cs="Times New Roman"/>
          <w:sz w:val="20"/>
          <w:szCs w:val="20"/>
          <w:lang w:eastAsia="lt-LT"/>
        </w:rPr>
      </w:pPr>
      <w:r>
        <w:rPr>
          <w:rFonts w:ascii="Times New Roman" w:hAnsi="Times New Roman" w:cs="Times New Roman"/>
          <w:sz w:val="20"/>
          <w:szCs w:val="20"/>
          <w:lang w:eastAsia="lt-LT"/>
        </w:rPr>
        <w:t>2</w:t>
      </w:r>
      <w:r w:rsidRPr="00C63DC3">
        <w:rPr>
          <w:rFonts w:ascii="Times New Roman" w:hAnsi="Times New Roman" w:cs="Times New Roman"/>
          <w:sz w:val="20"/>
          <w:szCs w:val="20"/>
          <w:lang w:eastAsia="lt-LT"/>
        </w:rPr>
        <w:t xml:space="preserve"> priedas</w:t>
      </w:r>
    </w:p>
    <w:p w14:paraId="6CE14A1E" w14:textId="25059136" w:rsidR="001F1359" w:rsidRPr="00C63DC3" w:rsidRDefault="001F1359" w:rsidP="008E1A4A">
      <w:pPr>
        <w:jc w:val="both"/>
        <w:rPr>
          <w:rFonts w:ascii="Times New Roman" w:hAnsi="Times New Roman" w:cs="Times New Roman"/>
          <w:sz w:val="24"/>
          <w:szCs w:val="24"/>
        </w:rPr>
      </w:pPr>
    </w:p>
    <w:p w14:paraId="71D40EA1" w14:textId="77777777" w:rsidR="00DE4034" w:rsidRDefault="00DE4034" w:rsidP="00DE4034">
      <w:pPr>
        <w:pStyle w:val="HTMLiankstoformatuotas"/>
        <w:jc w:val="center"/>
        <w:rPr>
          <w:rStyle w:val="y2iqfc"/>
          <w:rFonts w:ascii="Times New Roman" w:hAnsi="Times New Roman" w:cs="Times New Roman"/>
          <w:b/>
          <w:bCs/>
          <w:sz w:val="24"/>
          <w:szCs w:val="24"/>
          <w:lang w:val="en"/>
        </w:rPr>
      </w:pPr>
      <w:r w:rsidRPr="008F6054">
        <w:rPr>
          <w:rStyle w:val="y2iqfc"/>
          <w:rFonts w:ascii="Times New Roman" w:hAnsi="Times New Roman" w:cs="Times New Roman"/>
          <w:b/>
          <w:bCs/>
          <w:sz w:val="24"/>
          <w:szCs w:val="24"/>
          <w:lang w:val="en"/>
        </w:rPr>
        <w:t>INT</w:t>
      </w:r>
      <w:r>
        <w:rPr>
          <w:rStyle w:val="y2iqfc"/>
          <w:rFonts w:ascii="Times New Roman" w:hAnsi="Times New Roman" w:cs="Times New Roman"/>
          <w:b/>
          <w:bCs/>
          <w:sz w:val="24"/>
          <w:szCs w:val="24"/>
          <w:lang w:val="en"/>
        </w:rPr>
        <w:t>ERNATIONAL PRACTICAL CONFERENCE</w:t>
      </w:r>
      <w:r w:rsidRPr="008F6054">
        <w:rPr>
          <w:rStyle w:val="y2iqfc"/>
          <w:rFonts w:ascii="Times New Roman" w:hAnsi="Times New Roman" w:cs="Times New Roman"/>
          <w:b/>
          <w:bCs/>
          <w:sz w:val="24"/>
          <w:szCs w:val="24"/>
          <w:lang w:val="en"/>
        </w:rPr>
        <w:t xml:space="preserve"> FOR TEACHERS </w:t>
      </w:r>
    </w:p>
    <w:p w14:paraId="2FB72C0A" w14:textId="29064D66" w:rsidR="00DE4034" w:rsidRPr="00DE4034" w:rsidRDefault="00DE4034" w:rsidP="00DE4034">
      <w:pPr>
        <w:pStyle w:val="HTMLiankstoformatuotas"/>
        <w:jc w:val="center"/>
        <w:rPr>
          <w:rFonts w:ascii="Times New Roman" w:hAnsi="Times New Roman" w:cs="Times New Roman"/>
          <w:b/>
          <w:bCs/>
          <w:sz w:val="24"/>
          <w:szCs w:val="24"/>
          <w:lang w:val="en"/>
        </w:rPr>
      </w:pPr>
      <w:r w:rsidRPr="008F6054">
        <w:rPr>
          <w:rStyle w:val="y2iqfc"/>
          <w:rFonts w:ascii="Times New Roman" w:hAnsi="Times New Roman" w:cs="Times New Roman"/>
          <w:b/>
          <w:bCs/>
          <w:sz w:val="24"/>
          <w:szCs w:val="24"/>
          <w:lang w:val="en"/>
        </w:rPr>
        <w:t>OF PRE-SCHOOL AND PRE-SCHOOL EDUCATION INSTITUTIONS</w:t>
      </w:r>
    </w:p>
    <w:p w14:paraId="21213973" w14:textId="77777777" w:rsidR="00DE4034" w:rsidRPr="001F1359" w:rsidRDefault="00DE4034" w:rsidP="00DE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val="en-US"/>
        </w:rPr>
      </w:pPr>
      <w:r w:rsidRPr="001F1359">
        <w:rPr>
          <w:rFonts w:ascii="Times New Roman" w:eastAsia="Times New Roman" w:hAnsi="Times New Roman" w:cs="Times New Roman"/>
          <w:b/>
          <w:bCs/>
          <w:sz w:val="24"/>
          <w:szCs w:val="24"/>
          <w:lang w:val="en"/>
        </w:rPr>
        <w:t>"INCLUSIVE EDUCATIONAL SPACE IN THE EDUCATION PROCESS"</w:t>
      </w:r>
    </w:p>
    <w:p w14:paraId="12A5C500" w14:textId="77777777" w:rsidR="00DE4034" w:rsidRPr="00DE4034" w:rsidRDefault="00DE4034" w:rsidP="00DE4034">
      <w:pPr>
        <w:jc w:val="center"/>
        <w:rPr>
          <w:rFonts w:ascii="Times New Roman" w:hAnsi="Times New Roman" w:cs="Times New Roman"/>
          <w:sz w:val="24"/>
          <w:szCs w:val="24"/>
          <w:lang w:val="en-US"/>
        </w:rPr>
      </w:pPr>
    </w:p>
    <w:p w14:paraId="53D84321" w14:textId="165820BD" w:rsidR="00DE4034" w:rsidRDefault="00DE4034" w:rsidP="00DE4034">
      <w:pPr>
        <w:pStyle w:val="HTMLiankstoformatuotas"/>
        <w:numPr>
          <w:ilvl w:val="3"/>
          <w:numId w:val="1"/>
        </w:numPr>
        <w:ind w:hanging="2313"/>
        <w:rPr>
          <w:rStyle w:val="y2iqfc"/>
          <w:rFonts w:ascii="Times New Roman" w:hAnsi="Times New Roman" w:cs="Times New Roman"/>
          <w:b/>
          <w:bCs/>
          <w:sz w:val="24"/>
          <w:szCs w:val="24"/>
          <w:lang w:val="en"/>
        </w:rPr>
      </w:pPr>
      <w:r w:rsidRPr="00DE4034">
        <w:rPr>
          <w:rStyle w:val="y2iqfc"/>
          <w:rFonts w:ascii="Times New Roman" w:hAnsi="Times New Roman" w:cs="Times New Roman"/>
          <w:b/>
          <w:bCs/>
          <w:sz w:val="24"/>
          <w:szCs w:val="24"/>
          <w:lang w:val="en"/>
        </w:rPr>
        <w:t>PURPOSE AND TASKS OF THE CONFERENCE:</w:t>
      </w:r>
    </w:p>
    <w:p w14:paraId="4DECBE30" w14:textId="77777777" w:rsidR="00845454" w:rsidRPr="00845454" w:rsidRDefault="00845454" w:rsidP="00845454">
      <w:pPr>
        <w:pStyle w:val="HTMLiankstoformatuotas"/>
        <w:rPr>
          <w:rStyle w:val="y2iqfc"/>
          <w:rFonts w:ascii="Times New Roman" w:hAnsi="Times New Roman" w:cs="Times New Roman"/>
          <w:bCs/>
          <w:sz w:val="24"/>
          <w:szCs w:val="24"/>
          <w:lang w:val="en"/>
        </w:rPr>
      </w:pPr>
    </w:p>
    <w:p w14:paraId="231FC134" w14:textId="01B0F34C" w:rsidR="00DE4034" w:rsidRDefault="00DE4034" w:rsidP="00DB4A6E">
      <w:pPr>
        <w:pStyle w:val="HTMLiankstoformatuotas"/>
        <w:numPr>
          <w:ilvl w:val="1"/>
          <w:numId w:val="10"/>
        </w:numPr>
        <w:spacing w:line="276" w:lineRule="auto"/>
        <w:ind w:left="0" w:firstLine="420"/>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 xml:space="preserve"> </w:t>
      </w:r>
      <w:r w:rsidRPr="00DE4034">
        <w:rPr>
          <w:rStyle w:val="y2iqfc"/>
          <w:rFonts w:ascii="Times New Roman" w:hAnsi="Times New Roman" w:cs="Times New Roman"/>
          <w:sz w:val="24"/>
          <w:szCs w:val="24"/>
          <w:lang w:val="en"/>
        </w:rPr>
        <w:t>The purpose of the conference is to share best practices in creating an educational environment suitable for everyone, ensuring equal opportunities, participation and involvement for children with various needs.</w:t>
      </w:r>
    </w:p>
    <w:p w14:paraId="5D9FCB13" w14:textId="05F8AB6E" w:rsidR="00DE4034" w:rsidRPr="00DE4034" w:rsidRDefault="00DE4034" w:rsidP="00DE4034">
      <w:pPr>
        <w:pStyle w:val="HTMLiankstoformatuotas"/>
        <w:numPr>
          <w:ilvl w:val="1"/>
          <w:numId w:val="10"/>
        </w:numPr>
        <w:spacing w:line="276" w:lineRule="auto"/>
        <w:ind w:left="0" w:firstLine="420"/>
        <w:jc w:val="both"/>
        <w:rPr>
          <w:rStyle w:val="y2iqfc"/>
          <w:rFonts w:ascii="Times New Roman" w:hAnsi="Times New Roman" w:cs="Times New Roman"/>
          <w:sz w:val="24"/>
          <w:szCs w:val="24"/>
          <w:lang w:val="en"/>
        </w:rPr>
      </w:pPr>
      <w:r>
        <w:rPr>
          <w:rStyle w:val="y2iqfc"/>
          <w:rFonts w:ascii="Times New Roman" w:hAnsi="Times New Roman" w:cs="Times New Roman"/>
          <w:sz w:val="24"/>
          <w:szCs w:val="24"/>
          <w:lang w:val="en"/>
        </w:rPr>
        <w:t xml:space="preserve"> </w:t>
      </w:r>
      <w:r w:rsidRPr="00DE4034">
        <w:rPr>
          <w:rStyle w:val="y2iqfc"/>
          <w:rFonts w:ascii="Times New Roman" w:hAnsi="Times New Roman" w:cs="Times New Roman"/>
          <w:sz w:val="24"/>
          <w:szCs w:val="24"/>
          <w:lang w:val="en"/>
        </w:rPr>
        <w:t>Ideas of educational spaces and the possibilities of thei</w:t>
      </w:r>
      <w:r>
        <w:rPr>
          <w:rStyle w:val="y2iqfc"/>
          <w:rFonts w:ascii="Times New Roman" w:hAnsi="Times New Roman" w:cs="Times New Roman"/>
          <w:sz w:val="24"/>
          <w:szCs w:val="24"/>
          <w:lang w:val="en"/>
        </w:rPr>
        <w:t xml:space="preserve">r use in educational activities. </w:t>
      </w:r>
      <w:r w:rsidRPr="00DE4034">
        <w:rPr>
          <w:rStyle w:val="y2iqfc"/>
          <w:rFonts w:ascii="Times New Roman" w:hAnsi="Times New Roman" w:cs="Times New Roman"/>
          <w:sz w:val="24"/>
          <w:szCs w:val="24"/>
          <w:lang w:val="en"/>
        </w:rPr>
        <w:t>Tasks of the conference:</w:t>
      </w:r>
    </w:p>
    <w:p w14:paraId="581543EB" w14:textId="77777777" w:rsidR="00DE4034" w:rsidRDefault="00DE4034" w:rsidP="00DE4034">
      <w:pPr>
        <w:pStyle w:val="HTMLiankstoformatuotas"/>
        <w:numPr>
          <w:ilvl w:val="2"/>
          <w:numId w:val="10"/>
        </w:numPr>
        <w:tabs>
          <w:tab w:val="clear" w:pos="1832"/>
          <w:tab w:val="left" w:pos="1560"/>
        </w:tabs>
        <w:spacing w:line="276" w:lineRule="auto"/>
        <w:ind w:left="0" w:firstLine="851"/>
        <w:jc w:val="both"/>
        <w:rPr>
          <w:rStyle w:val="y2iqfc"/>
          <w:rFonts w:ascii="Times New Roman" w:hAnsi="Times New Roman" w:cs="Times New Roman"/>
          <w:sz w:val="24"/>
          <w:szCs w:val="24"/>
          <w:lang w:val="en"/>
        </w:rPr>
      </w:pPr>
      <w:r w:rsidRPr="00DE4034">
        <w:rPr>
          <w:rStyle w:val="y2iqfc"/>
          <w:rFonts w:ascii="Times New Roman" w:hAnsi="Times New Roman" w:cs="Times New Roman"/>
          <w:sz w:val="24"/>
          <w:szCs w:val="24"/>
          <w:lang w:val="en"/>
        </w:rPr>
        <w:t>to expand the experience of educators about the possibilities of creating and using educational spaces;</w:t>
      </w:r>
    </w:p>
    <w:p w14:paraId="623A08B9" w14:textId="77777777" w:rsidR="00DE4034" w:rsidRDefault="00DE4034" w:rsidP="00DE4034">
      <w:pPr>
        <w:pStyle w:val="HTMLiankstoformatuotas"/>
        <w:numPr>
          <w:ilvl w:val="2"/>
          <w:numId w:val="10"/>
        </w:numPr>
        <w:tabs>
          <w:tab w:val="clear" w:pos="1832"/>
          <w:tab w:val="left" w:pos="1560"/>
        </w:tabs>
        <w:spacing w:line="276" w:lineRule="auto"/>
        <w:ind w:left="0" w:firstLine="851"/>
        <w:jc w:val="both"/>
        <w:rPr>
          <w:rStyle w:val="y2iqfc"/>
          <w:rFonts w:ascii="Times New Roman" w:hAnsi="Times New Roman" w:cs="Times New Roman"/>
          <w:sz w:val="24"/>
          <w:szCs w:val="24"/>
          <w:lang w:val="en"/>
        </w:rPr>
      </w:pPr>
      <w:r w:rsidRPr="00DE4034">
        <w:rPr>
          <w:rStyle w:val="y2iqfc"/>
          <w:rFonts w:ascii="Times New Roman" w:hAnsi="Times New Roman" w:cs="Times New Roman"/>
          <w:sz w:val="24"/>
          <w:szCs w:val="24"/>
          <w:lang w:val="en"/>
        </w:rPr>
        <w:t>to create conditions for educators to share good experiences about universally designed internal and external educational spaces adapted to the educational process;</w:t>
      </w:r>
    </w:p>
    <w:p w14:paraId="0BC7B4C5" w14:textId="3EC68DC8" w:rsidR="00DE4034" w:rsidRPr="00DE4034" w:rsidRDefault="00DE4034" w:rsidP="00DE4034">
      <w:pPr>
        <w:pStyle w:val="HTMLiankstoformatuotas"/>
        <w:numPr>
          <w:ilvl w:val="2"/>
          <w:numId w:val="10"/>
        </w:numPr>
        <w:tabs>
          <w:tab w:val="clear" w:pos="1832"/>
          <w:tab w:val="left" w:pos="1560"/>
        </w:tabs>
        <w:spacing w:line="276" w:lineRule="auto"/>
        <w:ind w:left="0" w:firstLine="851"/>
        <w:jc w:val="both"/>
        <w:rPr>
          <w:rFonts w:ascii="Times New Roman" w:hAnsi="Times New Roman" w:cs="Times New Roman"/>
          <w:sz w:val="24"/>
          <w:szCs w:val="24"/>
          <w:lang w:val="en"/>
        </w:rPr>
      </w:pPr>
      <w:r w:rsidRPr="00DE4034">
        <w:rPr>
          <w:rStyle w:val="y2iqfc"/>
          <w:rFonts w:ascii="Times New Roman" w:hAnsi="Times New Roman" w:cs="Times New Roman"/>
          <w:sz w:val="24"/>
          <w:szCs w:val="24"/>
          <w:lang w:val="en"/>
        </w:rPr>
        <w:t>to promote professional partnership, networking, communication and cooperation of heads of pre-school and pre-school education institutions, pedagogues.</w:t>
      </w:r>
    </w:p>
    <w:p w14:paraId="076EAC7B" w14:textId="77777777" w:rsidR="00DE4034" w:rsidRPr="00845454" w:rsidRDefault="00DE4034" w:rsidP="00DE4034">
      <w:pPr>
        <w:rPr>
          <w:rFonts w:ascii="Times New Roman" w:hAnsi="Times New Roman" w:cs="Times New Roman"/>
          <w:bCs/>
          <w:sz w:val="24"/>
          <w:szCs w:val="24"/>
          <w:lang w:val="en-US"/>
        </w:rPr>
      </w:pPr>
    </w:p>
    <w:p w14:paraId="3BDBA607" w14:textId="57938ED8" w:rsidR="00DE4034" w:rsidRPr="00DE4034" w:rsidRDefault="00DE4034" w:rsidP="00845454">
      <w:pPr>
        <w:pStyle w:val="Sraopastraipa"/>
        <w:numPr>
          <w:ilvl w:val="0"/>
          <w:numId w:val="10"/>
        </w:numPr>
        <w:tabs>
          <w:tab w:val="left" w:pos="851"/>
        </w:tabs>
        <w:ind w:left="-142" w:firstLine="709"/>
        <w:rPr>
          <w:rFonts w:ascii="Times New Roman" w:hAnsi="Times New Roman" w:cs="Times New Roman"/>
          <w:b/>
          <w:bCs/>
          <w:sz w:val="24"/>
          <w:szCs w:val="24"/>
          <w:lang w:val="en-US"/>
        </w:rPr>
      </w:pPr>
      <w:r w:rsidRPr="00DE4034">
        <w:rPr>
          <w:rFonts w:ascii="Times New Roman" w:hAnsi="Times New Roman" w:cs="Times New Roman"/>
          <w:b/>
          <w:bCs/>
          <w:sz w:val="24"/>
          <w:szCs w:val="24"/>
          <w:lang w:val="en-US"/>
        </w:rPr>
        <w:t>RELEVANCE OF THE CONFERENCE</w:t>
      </w:r>
    </w:p>
    <w:p w14:paraId="747D2EFC" w14:textId="77777777" w:rsidR="00DE4034" w:rsidRPr="00857E4F" w:rsidRDefault="00DE4034" w:rsidP="00857E4F">
      <w:pPr>
        <w:pStyle w:val="HTMLiankstoformatuotas"/>
        <w:spacing w:line="276" w:lineRule="auto"/>
        <w:ind w:firstLine="567"/>
        <w:jc w:val="both"/>
        <w:rPr>
          <w:rStyle w:val="y2iqfc"/>
          <w:rFonts w:ascii="Times New Roman" w:hAnsi="Times New Roman" w:cs="Times New Roman"/>
          <w:sz w:val="24"/>
          <w:szCs w:val="24"/>
        </w:rPr>
      </w:pPr>
      <w:r w:rsidRPr="00857E4F">
        <w:rPr>
          <w:rStyle w:val="y2iqfc"/>
          <w:rFonts w:ascii="Times New Roman" w:hAnsi="Times New Roman" w:cs="Times New Roman"/>
          <w:sz w:val="24"/>
          <w:szCs w:val="24"/>
        </w:rPr>
        <w:t>The educational spaces of educational institutions are gaining more and more importance in education, and all communities are purposefully created. Students spend most of the day in preschools. Internal and external educational spaces of universal design adapted to the educational process become one of the factors of education, contribute to the improvement of the quality of education, and improve the microclimate of the institution. As Lithuanian educational institutions form the task of creating an open and dynamic educational environment, there is a need to examine the practice and trends of creating and adapting educational spaces in the educational process, share good experience and look for answers to meet the needs of the future.</w:t>
      </w:r>
    </w:p>
    <w:p w14:paraId="01806E97" w14:textId="4087813E" w:rsidR="00DE4034" w:rsidRPr="00857E4F" w:rsidRDefault="00DE4034" w:rsidP="00857E4F">
      <w:pPr>
        <w:pStyle w:val="HTMLiankstoformatuotas"/>
        <w:spacing w:line="276" w:lineRule="auto"/>
        <w:ind w:firstLine="567"/>
        <w:jc w:val="both"/>
        <w:rPr>
          <w:rStyle w:val="y2iqfc"/>
          <w:rFonts w:ascii="Times New Roman" w:hAnsi="Times New Roman" w:cs="Times New Roman"/>
          <w:sz w:val="24"/>
          <w:szCs w:val="24"/>
        </w:rPr>
      </w:pPr>
      <w:r w:rsidRPr="00857E4F">
        <w:rPr>
          <w:rStyle w:val="y2iqfc"/>
          <w:rFonts w:ascii="Times New Roman" w:hAnsi="Times New Roman" w:cs="Times New Roman"/>
          <w:sz w:val="24"/>
          <w:szCs w:val="24"/>
        </w:rPr>
        <w:t xml:space="preserve">The conference is dedicated to the 55th anniversary of the </w:t>
      </w:r>
      <w:proofErr w:type="spellStart"/>
      <w:r w:rsidRPr="00857E4F">
        <w:rPr>
          <w:rStyle w:val="y2iqfc"/>
          <w:rFonts w:ascii="Times New Roman" w:hAnsi="Times New Roman" w:cs="Times New Roman"/>
          <w:sz w:val="24"/>
          <w:szCs w:val="24"/>
        </w:rPr>
        <w:t>Elektrėnai</w:t>
      </w:r>
      <w:proofErr w:type="spellEnd"/>
      <w:r w:rsidRPr="00857E4F">
        <w:rPr>
          <w:rStyle w:val="y2iqfc"/>
          <w:rFonts w:ascii="Times New Roman" w:hAnsi="Times New Roman" w:cs="Times New Roman"/>
          <w:sz w:val="24"/>
          <w:szCs w:val="24"/>
        </w:rPr>
        <w:t xml:space="preserve"> c</w:t>
      </w:r>
      <w:r w:rsidR="00857E4F" w:rsidRPr="00857E4F">
        <w:rPr>
          <w:rStyle w:val="y2iqfc"/>
          <w:rFonts w:ascii="Times New Roman" w:hAnsi="Times New Roman" w:cs="Times New Roman"/>
          <w:sz w:val="24"/>
          <w:szCs w:val="24"/>
        </w:rPr>
        <w:t>hildren's nursery-kindergarten</w:t>
      </w:r>
      <w:r w:rsidR="00857E4F">
        <w:rPr>
          <w:rStyle w:val="y2iqfc"/>
          <w:rFonts w:ascii="Times New Roman" w:hAnsi="Times New Roman" w:cs="Times New Roman"/>
          <w:sz w:val="24"/>
          <w:szCs w:val="24"/>
        </w:rPr>
        <w:t xml:space="preserve"> </w:t>
      </w:r>
      <w:r w:rsidR="00857E4F" w:rsidRPr="00857E4F">
        <w:rPr>
          <w:rFonts w:ascii="Times New Roman" w:hAnsi="Times New Roman" w:cs="Times New Roman"/>
          <w:sz w:val="24"/>
          <w:szCs w:val="24"/>
          <w:lang w:val="lt-LT"/>
        </w:rPr>
        <w:t>„</w:t>
      </w:r>
      <w:proofErr w:type="spellStart"/>
      <w:proofErr w:type="gramStart"/>
      <w:r w:rsidR="00857E4F">
        <w:rPr>
          <w:rStyle w:val="y2iqfc"/>
          <w:rFonts w:ascii="Times New Roman" w:hAnsi="Times New Roman" w:cs="Times New Roman"/>
          <w:sz w:val="24"/>
          <w:szCs w:val="24"/>
        </w:rPr>
        <w:t>Drugelis</w:t>
      </w:r>
      <w:proofErr w:type="spellEnd"/>
      <w:r w:rsidR="00857E4F" w:rsidRPr="00857E4F">
        <w:rPr>
          <w:rFonts w:ascii="Times New Roman" w:hAnsi="Times New Roman" w:cs="Times New Roman"/>
          <w:sz w:val="24"/>
          <w:szCs w:val="24"/>
          <w:lang w:val="lt-LT"/>
        </w:rPr>
        <w:t>“</w:t>
      </w:r>
      <w:proofErr w:type="gramEnd"/>
      <w:r w:rsidRPr="00857E4F">
        <w:rPr>
          <w:rStyle w:val="y2iqfc"/>
          <w:rFonts w:ascii="Times New Roman" w:hAnsi="Times New Roman" w:cs="Times New Roman"/>
          <w:sz w:val="24"/>
          <w:szCs w:val="24"/>
        </w:rPr>
        <w:t>.</w:t>
      </w:r>
    </w:p>
    <w:p w14:paraId="44E102A8" w14:textId="77777777" w:rsidR="00DE4034" w:rsidRPr="00DE4034" w:rsidRDefault="00DE4034" w:rsidP="00DE4034">
      <w:pPr>
        <w:pStyle w:val="HTMLiankstoformatuotas"/>
        <w:rPr>
          <w:rFonts w:ascii="Times New Roman" w:hAnsi="Times New Roman" w:cs="Times New Roman"/>
          <w:sz w:val="24"/>
          <w:szCs w:val="24"/>
        </w:rPr>
      </w:pPr>
    </w:p>
    <w:p w14:paraId="072FCD63" w14:textId="23276DF3" w:rsidR="00DE4034" w:rsidRPr="00DE4034" w:rsidRDefault="00DE4034" w:rsidP="00857E4F">
      <w:pPr>
        <w:pStyle w:val="HTMLiankstoformatuotas"/>
        <w:numPr>
          <w:ilvl w:val="0"/>
          <w:numId w:val="10"/>
        </w:numPr>
        <w:ind w:firstLine="207"/>
        <w:rPr>
          <w:rStyle w:val="y2iqfc"/>
          <w:rFonts w:ascii="Times New Roman" w:hAnsi="Times New Roman" w:cs="Times New Roman"/>
          <w:b/>
          <w:bCs/>
          <w:sz w:val="24"/>
          <w:szCs w:val="24"/>
          <w:lang w:val="en"/>
        </w:rPr>
      </w:pPr>
      <w:r w:rsidRPr="00DE4034">
        <w:rPr>
          <w:rStyle w:val="y2iqfc"/>
          <w:rFonts w:ascii="Times New Roman" w:hAnsi="Times New Roman" w:cs="Times New Roman"/>
          <w:b/>
          <w:bCs/>
          <w:sz w:val="24"/>
          <w:szCs w:val="24"/>
          <w:lang w:val="en"/>
        </w:rPr>
        <w:t>CONFERENCE PARTICIPANTS</w:t>
      </w:r>
    </w:p>
    <w:p w14:paraId="4FE70716" w14:textId="77777777" w:rsidR="00DE4034" w:rsidRPr="00DE4034" w:rsidRDefault="00DE4034" w:rsidP="00DE4034">
      <w:pPr>
        <w:pStyle w:val="HTMLiankstoformatuotas"/>
        <w:rPr>
          <w:rStyle w:val="y2iqfc"/>
          <w:rFonts w:ascii="Times New Roman" w:hAnsi="Times New Roman" w:cs="Times New Roman"/>
          <w:sz w:val="24"/>
          <w:szCs w:val="24"/>
          <w:lang w:val="en"/>
        </w:rPr>
      </w:pPr>
    </w:p>
    <w:p w14:paraId="6D07B2B4" w14:textId="77777777" w:rsidR="00DE4034" w:rsidRPr="00DE4034" w:rsidRDefault="00DE4034" w:rsidP="00857E4F">
      <w:pPr>
        <w:pStyle w:val="HTMLiankstoformatuotas"/>
        <w:spacing w:line="276" w:lineRule="auto"/>
        <w:ind w:firstLine="567"/>
        <w:jc w:val="both"/>
        <w:rPr>
          <w:rStyle w:val="y2iqfc"/>
          <w:rFonts w:ascii="Times New Roman" w:hAnsi="Times New Roman" w:cs="Times New Roman"/>
          <w:sz w:val="24"/>
          <w:szCs w:val="24"/>
          <w:lang w:val="en"/>
        </w:rPr>
      </w:pPr>
      <w:r w:rsidRPr="00DE4034">
        <w:rPr>
          <w:rStyle w:val="y2iqfc"/>
          <w:rFonts w:ascii="Times New Roman" w:hAnsi="Times New Roman" w:cs="Times New Roman"/>
          <w:sz w:val="24"/>
          <w:szCs w:val="24"/>
          <w:lang w:val="en"/>
        </w:rPr>
        <w:t>Heads of pre-school and pre-school institutions, deputies, teachers of pre-school and pre-school institutions, non-formal education teachers, educational support specialists, public health specialists.</w:t>
      </w:r>
    </w:p>
    <w:p w14:paraId="5B5F89D1" w14:textId="0E4914E0" w:rsidR="00845454" w:rsidRDefault="00845454">
      <w:pPr>
        <w:rPr>
          <w:rStyle w:val="y2iqfc"/>
          <w:rFonts w:ascii="Times New Roman" w:eastAsia="Times New Roman" w:hAnsi="Times New Roman" w:cs="Times New Roman"/>
          <w:sz w:val="24"/>
          <w:szCs w:val="24"/>
          <w:lang w:val="en"/>
        </w:rPr>
      </w:pPr>
      <w:r>
        <w:rPr>
          <w:rStyle w:val="y2iqfc"/>
          <w:rFonts w:ascii="Times New Roman" w:hAnsi="Times New Roman" w:cs="Times New Roman"/>
          <w:sz w:val="24"/>
          <w:szCs w:val="24"/>
          <w:lang w:val="en"/>
        </w:rPr>
        <w:br w:type="page"/>
      </w:r>
    </w:p>
    <w:p w14:paraId="7B36FC73" w14:textId="04B55707" w:rsidR="00DE4034" w:rsidRPr="00DE4034" w:rsidRDefault="00DE4034" w:rsidP="00857E4F">
      <w:pPr>
        <w:pStyle w:val="HTMLiankstoformatuotas"/>
        <w:numPr>
          <w:ilvl w:val="0"/>
          <w:numId w:val="10"/>
        </w:numPr>
        <w:ind w:left="0" w:firstLine="567"/>
        <w:jc w:val="both"/>
        <w:rPr>
          <w:rStyle w:val="y2iqfc"/>
          <w:rFonts w:ascii="Times New Roman" w:hAnsi="Times New Roman" w:cs="Times New Roman"/>
          <w:b/>
          <w:bCs/>
          <w:sz w:val="24"/>
          <w:szCs w:val="24"/>
          <w:lang w:val="en"/>
        </w:rPr>
      </w:pPr>
      <w:r w:rsidRPr="00DE4034">
        <w:rPr>
          <w:rStyle w:val="y2iqfc"/>
          <w:rFonts w:ascii="Times New Roman" w:hAnsi="Times New Roman" w:cs="Times New Roman"/>
          <w:b/>
          <w:bCs/>
          <w:sz w:val="24"/>
          <w:szCs w:val="24"/>
          <w:lang w:val="en"/>
        </w:rPr>
        <w:lastRenderedPageBreak/>
        <w:t>PROCEDURE FOR THE ORGANIZATION AND CONDUCT OF THE CONFERENCE</w:t>
      </w:r>
    </w:p>
    <w:p w14:paraId="077FCCB4" w14:textId="77777777" w:rsidR="00DE4034" w:rsidRPr="00DE4034" w:rsidRDefault="00DE4034" w:rsidP="00DE4034">
      <w:pPr>
        <w:pStyle w:val="HTMLiankstoformatuotas"/>
        <w:rPr>
          <w:rStyle w:val="y2iqfc"/>
          <w:rFonts w:ascii="Times New Roman" w:hAnsi="Times New Roman" w:cs="Times New Roman"/>
          <w:sz w:val="24"/>
          <w:szCs w:val="24"/>
          <w:lang w:val="en"/>
        </w:rPr>
      </w:pPr>
    </w:p>
    <w:p w14:paraId="670A7D32" w14:textId="77777777" w:rsidR="00845454" w:rsidRDefault="00DE4034" w:rsidP="00845454">
      <w:pPr>
        <w:pStyle w:val="HTMLiankstoformatuotas"/>
        <w:numPr>
          <w:ilvl w:val="1"/>
          <w:numId w:val="10"/>
        </w:numPr>
        <w:spacing w:line="276" w:lineRule="auto"/>
        <w:ind w:left="0" w:firstLine="420"/>
        <w:jc w:val="both"/>
        <w:rPr>
          <w:rStyle w:val="y2iqfc"/>
          <w:rFonts w:ascii="Times New Roman" w:hAnsi="Times New Roman" w:cs="Times New Roman"/>
          <w:sz w:val="24"/>
          <w:szCs w:val="24"/>
          <w:lang w:val="en"/>
        </w:rPr>
      </w:pPr>
      <w:r w:rsidRPr="00DE4034">
        <w:rPr>
          <w:rStyle w:val="y2iqfc"/>
          <w:rFonts w:ascii="Times New Roman" w:hAnsi="Times New Roman" w:cs="Times New Roman"/>
          <w:sz w:val="24"/>
          <w:szCs w:val="24"/>
          <w:lang w:val="en"/>
        </w:rPr>
        <w:t xml:space="preserve">The live broadcast of the international conference will take place in 2024. April 30 </w:t>
      </w:r>
      <w:proofErr w:type="spellStart"/>
      <w:r w:rsidRPr="00DE4034">
        <w:rPr>
          <w:rStyle w:val="y2iqfc"/>
          <w:rFonts w:ascii="Times New Roman" w:hAnsi="Times New Roman" w:cs="Times New Roman"/>
          <w:sz w:val="24"/>
          <w:szCs w:val="24"/>
          <w:lang w:val="en"/>
        </w:rPr>
        <w:t>Elektrėnai</w:t>
      </w:r>
      <w:proofErr w:type="spellEnd"/>
      <w:r w:rsidRPr="00DE4034">
        <w:rPr>
          <w:rStyle w:val="y2iqfc"/>
          <w:rFonts w:ascii="Times New Roman" w:hAnsi="Times New Roman" w:cs="Times New Roman"/>
          <w:sz w:val="24"/>
          <w:szCs w:val="24"/>
          <w:lang w:val="en"/>
        </w:rPr>
        <w:t xml:space="preserve"> Education Services Center's YouTube channel. in the public library of </w:t>
      </w:r>
      <w:proofErr w:type="spellStart"/>
      <w:r w:rsidRPr="00DE4034">
        <w:rPr>
          <w:rStyle w:val="y2iqfc"/>
          <w:rFonts w:ascii="Times New Roman" w:hAnsi="Times New Roman" w:cs="Times New Roman"/>
          <w:sz w:val="24"/>
          <w:szCs w:val="24"/>
          <w:lang w:val="en"/>
        </w:rPr>
        <w:t>Elektrėnai</w:t>
      </w:r>
      <w:proofErr w:type="spellEnd"/>
      <w:r w:rsidRPr="00DE4034">
        <w:rPr>
          <w:rStyle w:val="y2iqfc"/>
          <w:rFonts w:ascii="Times New Roman" w:hAnsi="Times New Roman" w:cs="Times New Roman"/>
          <w:sz w:val="24"/>
          <w:szCs w:val="24"/>
          <w:lang w:val="en"/>
        </w:rPr>
        <w:t xml:space="preserve"> Municipality. </w:t>
      </w:r>
      <w:proofErr w:type="spellStart"/>
      <w:r w:rsidRPr="00DE4034">
        <w:rPr>
          <w:rStyle w:val="y2iqfc"/>
          <w:rFonts w:ascii="Times New Roman" w:hAnsi="Times New Roman" w:cs="Times New Roman"/>
          <w:sz w:val="24"/>
          <w:szCs w:val="24"/>
          <w:lang w:val="en"/>
        </w:rPr>
        <w:t>Draugystės</w:t>
      </w:r>
      <w:proofErr w:type="spellEnd"/>
      <w:r w:rsidRPr="00DE4034">
        <w:rPr>
          <w:rStyle w:val="y2iqfc"/>
          <w:rFonts w:ascii="Times New Roman" w:hAnsi="Times New Roman" w:cs="Times New Roman"/>
          <w:sz w:val="24"/>
          <w:szCs w:val="24"/>
          <w:lang w:val="en"/>
        </w:rPr>
        <w:t xml:space="preserve"> </w:t>
      </w:r>
      <w:proofErr w:type="spellStart"/>
      <w:r w:rsidRPr="00DE4034">
        <w:rPr>
          <w:rStyle w:val="y2iqfc"/>
          <w:rFonts w:ascii="Times New Roman" w:hAnsi="Times New Roman" w:cs="Times New Roman"/>
          <w:sz w:val="24"/>
          <w:szCs w:val="24"/>
          <w:lang w:val="en"/>
        </w:rPr>
        <w:t>st.</w:t>
      </w:r>
      <w:proofErr w:type="spellEnd"/>
      <w:r w:rsidRPr="00DE4034">
        <w:rPr>
          <w:rStyle w:val="y2iqfc"/>
          <w:rFonts w:ascii="Times New Roman" w:hAnsi="Times New Roman" w:cs="Times New Roman"/>
          <w:sz w:val="24"/>
          <w:szCs w:val="24"/>
          <w:lang w:val="en"/>
        </w:rPr>
        <w:t xml:space="preserve"> 2, LT-26110 </w:t>
      </w:r>
      <w:proofErr w:type="spellStart"/>
      <w:r w:rsidRPr="00DE4034">
        <w:rPr>
          <w:rStyle w:val="y2iqfc"/>
          <w:rFonts w:ascii="Times New Roman" w:hAnsi="Times New Roman" w:cs="Times New Roman"/>
          <w:sz w:val="24"/>
          <w:szCs w:val="24"/>
          <w:lang w:val="en"/>
        </w:rPr>
        <w:t>Elektrėnai</w:t>
      </w:r>
      <w:proofErr w:type="spellEnd"/>
      <w:r w:rsidRPr="00DE4034">
        <w:rPr>
          <w:rStyle w:val="y2iqfc"/>
          <w:rFonts w:ascii="Times New Roman" w:hAnsi="Times New Roman" w:cs="Times New Roman"/>
          <w:sz w:val="24"/>
          <w:szCs w:val="24"/>
          <w:lang w:val="en"/>
        </w:rPr>
        <w:t xml:space="preserve"> Start at 9:00 a.m., registration from 8:30 a.m.</w:t>
      </w:r>
    </w:p>
    <w:p w14:paraId="51AEEA85" w14:textId="47087B3C" w:rsidR="00845454" w:rsidRDefault="00DE4034" w:rsidP="00845454">
      <w:pPr>
        <w:pStyle w:val="HTMLiankstoformatuotas"/>
        <w:numPr>
          <w:ilvl w:val="1"/>
          <w:numId w:val="10"/>
        </w:numPr>
        <w:spacing w:line="276" w:lineRule="auto"/>
        <w:ind w:left="0" w:firstLine="420"/>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The program of the event</w:t>
      </w:r>
      <w:r w:rsidR="00DB4A6E">
        <w:rPr>
          <w:rStyle w:val="y2iqfc"/>
          <w:rFonts w:ascii="Times New Roman" w:hAnsi="Times New Roman" w:cs="Times New Roman"/>
          <w:sz w:val="24"/>
          <w:szCs w:val="24"/>
          <w:lang w:val="en"/>
        </w:rPr>
        <w:t xml:space="preserve"> is published on the organizers</w:t>
      </w:r>
      <w:r w:rsidRPr="00845454">
        <w:rPr>
          <w:rStyle w:val="y2iqfc"/>
          <w:rFonts w:ascii="Times New Roman" w:hAnsi="Times New Roman" w:cs="Times New Roman"/>
          <w:sz w:val="24"/>
          <w:szCs w:val="24"/>
          <w:lang w:val="en"/>
        </w:rPr>
        <w:t xml:space="preserve"> websites: www.drugelis.tavodarz</w:t>
      </w:r>
      <w:r w:rsidR="00845454">
        <w:rPr>
          <w:rStyle w:val="y2iqfc"/>
          <w:rFonts w:ascii="Times New Roman" w:hAnsi="Times New Roman" w:cs="Times New Roman"/>
          <w:sz w:val="24"/>
          <w:szCs w:val="24"/>
          <w:lang w:val="en"/>
        </w:rPr>
        <w:t>elis.lt, www.elektrenupasaka.lt</w:t>
      </w:r>
      <w:r w:rsidRPr="00845454">
        <w:rPr>
          <w:rStyle w:val="y2iqfc"/>
          <w:rFonts w:ascii="Times New Roman" w:hAnsi="Times New Roman" w:cs="Times New Roman"/>
          <w:sz w:val="24"/>
          <w:szCs w:val="24"/>
          <w:lang w:val="en"/>
        </w:rPr>
        <w:t>, www.espc.lt and on social networks.</w:t>
      </w:r>
    </w:p>
    <w:p w14:paraId="141DCC10" w14:textId="7554CFA5" w:rsidR="00DE4034" w:rsidRPr="00845454" w:rsidRDefault="00DE4034" w:rsidP="00845454">
      <w:pPr>
        <w:pStyle w:val="HTMLiankstoformatuotas"/>
        <w:numPr>
          <w:ilvl w:val="1"/>
          <w:numId w:val="10"/>
        </w:numPr>
        <w:spacing w:line="276" w:lineRule="auto"/>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Structure of the international conference:</w:t>
      </w:r>
    </w:p>
    <w:p w14:paraId="6D1016E0" w14:textId="77777777" w:rsidR="00845454" w:rsidRDefault="00DE4034" w:rsidP="00845454">
      <w:pPr>
        <w:pStyle w:val="HTMLiankstoformatuotas"/>
        <w:numPr>
          <w:ilvl w:val="2"/>
          <w:numId w:val="10"/>
        </w:numPr>
        <w:spacing w:line="276" w:lineRule="auto"/>
        <w:jc w:val="both"/>
        <w:rPr>
          <w:rStyle w:val="y2iqfc"/>
          <w:rFonts w:ascii="Times New Roman" w:hAnsi="Times New Roman" w:cs="Times New Roman"/>
          <w:sz w:val="24"/>
          <w:szCs w:val="24"/>
          <w:lang w:val="en"/>
        </w:rPr>
      </w:pPr>
      <w:r w:rsidRPr="00DE4034">
        <w:rPr>
          <w:rStyle w:val="y2iqfc"/>
          <w:rFonts w:ascii="Times New Roman" w:hAnsi="Times New Roman" w:cs="Times New Roman"/>
          <w:sz w:val="24"/>
          <w:szCs w:val="24"/>
          <w:lang w:val="en"/>
        </w:rPr>
        <w:t>The start of the event. The greeting of the guests of the event;</w:t>
      </w:r>
    </w:p>
    <w:p w14:paraId="2CD070CC" w14:textId="77777777" w:rsidR="00845454" w:rsidRDefault="00DE4034" w:rsidP="00845454">
      <w:pPr>
        <w:pStyle w:val="HTMLiankstoformatuotas"/>
        <w:numPr>
          <w:ilvl w:val="2"/>
          <w:numId w:val="10"/>
        </w:numPr>
        <w:spacing w:line="276" w:lineRule="auto"/>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Plenary presentations (in Lithuanian);</w:t>
      </w:r>
    </w:p>
    <w:p w14:paraId="1FC03747" w14:textId="77777777" w:rsidR="00845454" w:rsidRDefault="00DE4034" w:rsidP="00845454">
      <w:pPr>
        <w:pStyle w:val="HTMLiankstoformatuotas"/>
        <w:numPr>
          <w:ilvl w:val="2"/>
          <w:numId w:val="10"/>
        </w:numPr>
        <w:spacing w:line="276" w:lineRule="auto"/>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Presentation of the video film of educational spaces;</w:t>
      </w:r>
    </w:p>
    <w:p w14:paraId="05A71877" w14:textId="73F52CAF" w:rsidR="00DE4034" w:rsidRPr="00845454" w:rsidRDefault="00DE4034" w:rsidP="00845454">
      <w:pPr>
        <w:pStyle w:val="HTMLiankstoformatuotas"/>
        <w:numPr>
          <w:ilvl w:val="2"/>
          <w:numId w:val="10"/>
        </w:numPr>
        <w:spacing w:line="276" w:lineRule="auto"/>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Conference reflection.</w:t>
      </w:r>
    </w:p>
    <w:p w14:paraId="76623876" w14:textId="77777777" w:rsidR="00DE4034" w:rsidRPr="00DE4034" w:rsidRDefault="00DE4034" w:rsidP="00DE4034">
      <w:pPr>
        <w:pStyle w:val="HTMLiankstoformatuotas"/>
        <w:rPr>
          <w:rStyle w:val="y2iqfc"/>
          <w:rFonts w:ascii="Times New Roman" w:hAnsi="Times New Roman" w:cs="Times New Roman"/>
          <w:sz w:val="24"/>
          <w:szCs w:val="24"/>
          <w:lang w:val="en"/>
        </w:rPr>
      </w:pPr>
    </w:p>
    <w:p w14:paraId="40887C04" w14:textId="7321635E" w:rsidR="00DE4034" w:rsidRDefault="00DE4034" w:rsidP="00DE4034">
      <w:pPr>
        <w:pStyle w:val="HTMLiankstoformatuotas"/>
        <w:numPr>
          <w:ilvl w:val="0"/>
          <w:numId w:val="10"/>
        </w:numPr>
        <w:ind w:left="0" w:firstLine="567"/>
        <w:rPr>
          <w:rStyle w:val="y2iqfc"/>
          <w:rFonts w:ascii="Times New Roman" w:hAnsi="Times New Roman" w:cs="Times New Roman"/>
          <w:b/>
          <w:bCs/>
          <w:sz w:val="24"/>
          <w:szCs w:val="24"/>
          <w:lang w:val="en"/>
        </w:rPr>
      </w:pPr>
      <w:r w:rsidRPr="00DE4034">
        <w:rPr>
          <w:rStyle w:val="y2iqfc"/>
          <w:rFonts w:ascii="Times New Roman" w:hAnsi="Times New Roman" w:cs="Times New Roman"/>
          <w:b/>
          <w:bCs/>
          <w:sz w:val="24"/>
          <w:szCs w:val="24"/>
          <w:lang w:val="en"/>
        </w:rPr>
        <w:t>VIDEO FILM REQUIREMENTS</w:t>
      </w:r>
      <w:r w:rsidR="00845454">
        <w:rPr>
          <w:rStyle w:val="y2iqfc"/>
          <w:rFonts w:ascii="Times New Roman" w:hAnsi="Times New Roman" w:cs="Times New Roman"/>
          <w:b/>
          <w:bCs/>
          <w:sz w:val="24"/>
          <w:szCs w:val="24"/>
          <w:lang w:val="en"/>
        </w:rPr>
        <w:t>:</w:t>
      </w:r>
    </w:p>
    <w:p w14:paraId="62EE13B8" w14:textId="77777777" w:rsidR="00845454" w:rsidRPr="00845454" w:rsidRDefault="00845454" w:rsidP="00845454">
      <w:pPr>
        <w:pStyle w:val="HTMLiankstoformatuotas"/>
        <w:ind w:left="567"/>
        <w:rPr>
          <w:rStyle w:val="y2iqfc"/>
          <w:rFonts w:ascii="Times New Roman" w:hAnsi="Times New Roman" w:cs="Times New Roman"/>
          <w:bCs/>
          <w:sz w:val="24"/>
          <w:szCs w:val="24"/>
          <w:lang w:val="en"/>
        </w:rPr>
      </w:pPr>
    </w:p>
    <w:p w14:paraId="66A6A89A" w14:textId="77777777" w:rsidR="00845454" w:rsidRDefault="00DE4034" w:rsidP="00845454">
      <w:pPr>
        <w:pStyle w:val="HTMLiankstoformatuotas"/>
        <w:numPr>
          <w:ilvl w:val="1"/>
          <w:numId w:val="10"/>
        </w:numPr>
        <w:spacing w:line="276" w:lineRule="auto"/>
        <w:ind w:hanging="354"/>
        <w:jc w:val="both"/>
        <w:rPr>
          <w:rStyle w:val="y2iqfc"/>
          <w:rFonts w:ascii="Times New Roman" w:hAnsi="Times New Roman" w:cs="Times New Roman"/>
          <w:sz w:val="24"/>
          <w:szCs w:val="24"/>
          <w:lang w:val="en"/>
        </w:rPr>
      </w:pPr>
      <w:r w:rsidRPr="00DE4034">
        <w:rPr>
          <w:rStyle w:val="y2iqfc"/>
          <w:rFonts w:ascii="Times New Roman" w:hAnsi="Times New Roman" w:cs="Times New Roman"/>
          <w:sz w:val="24"/>
          <w:szCs w:val="24"/>
          <w:lang w:val="en"/>
        </w:rPr>
        <w:t>Video film: must correspond to the theme, purpose and tasks of the conference.</w:t>
      </w:r>
    </w:p>
    <w:p w14:paraId="0F012A97" w14:textId="7F688EE8" w:rsidR="00845454" w:rsidRDefault="00DE4034" w:rsidP="00845454">
      <w:pPr>
        <w:pStyle w:val="HTMLiankstoformatuotas"/>
        <w:numPr>
          <w:ilvl w:val="1"/>
          <w:numId w:val="10"/>
        </w:numPr>
        <w:spacing w:line="276" w:lineRule="auto"/>
        <w:ind w:hanging="354"/>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 xml:space="preserve">Video film formats: footage </w:t>
      </w:r>
      <w:r w:rsidR="00845454">
        <w:rPr>
          <w:rStyle w:val="y2iqfc"/>
          <w:rFonts w:ascii="Times New Roman" w:hAnsi="Times New Roman" w:cs="Times New Roman"/>
          <w:sz w:val="24"/>
          <w:szCs w:val="24"/>
          <w:lang w:val="en"/>
        </w:rPr>
        <w:t xml:space="preserve">(up to 5 min., </w:t>
      </w:r>
      <w:proofErr w:type="spellStart"/>
      <w:r w:rsidR="00845454">
        <w:rPr>
          <w:rStyle w:val="y2iqfc"/>
          <w:rFonts w:ascii="Times New Roman" w:hAnsi="Times New Roman" w:cs="Times New Roman"/>
          <w:sz w:val="24"/>
          <w:szCs w:val="24"/>
          <w:lang w:val="en"/>
        </w:rPr>
        <w:t>avi</w:t>
      </w:r>
      <w:proofErr w:type="spellEnd"/>
      <w:r w:rsidR="00845454">
        <w:rPr>
          <w:rStyle w:val="y2iqfc"/>
          <w:rFonts w:ascii="Times New Roman" w:hAnsi="Times New Roman" w:cs="Times New Roman"/>
          <w:sz w:val="24"/>
          <w:szCs w:val="24"/>
          <w:lang w:val="en"/>
        </w:rPr>
        <w:t>, mp4 format).</w:t>
      </w:r>
    </w:p>
    <w:p w14:paraId="342333D3" w14:textId="3EDE6D55" w:rsidR="00845454" w:rsidRDefault="00DE4034" w:rsidP="00845454">
      <w:pPr>
        <w:pStyle w:val="HTMLiankstoformatuotas"/>
        <w:numPr>
          <w:ilvl w:val="1"/>
          <w:numId w:val="10"/>
        </w:numPr>
        <w:spacing w:line="276" w:lineRule="auto"/>
        <w:ind w:left="0" w:firstLine="426"/>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The description of the video film (Appendix 1) in Lithuanian contains information about the educational space(s) (u</w:t>
      </w:r>
      <w:r w:rsidR="00845454">
        <w:rPr>
          <w:rStyle w:val="y2iqfc"/>
          <w:rFonts w:ascii="Times New Roman" w:hAnsi="Times New Roman" w:cs="Times New Roman"/>
          <w:sz w:val="24"/>
          <w:szCs w:val="24"/>
          <w:lang w:val="en"/>
        </w:rPr>
        <w:t>p to 100 words, in Lithuanian).</w:t>
      </w:r>
    </w:p>
    <w:p w14:paraId="191E9C0F" w14:textId="77777777" w:rsidR="00845454" w:rsidRDefault="00DE4034" w:rsidP="00DB4A6E">
      <w:pPr>
        <w:pStyle w:val="HTMLiankstoformatuotas"/>
        <w:numPr>
          <w:ilvl w:val="1"/>
          <w:numId w:val="10"/>
        </w:numPr>
        <w:spacing w:line="276" w:lineRule="auto"/>
        <w:ind w:left="0" w:firstLine="426"/>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 xml:space="preserve">Video film descriptions (Appendix 1) are sent by e-mail. by mail </w:t>
      </w:r>
      <w:hyperlink r:id="rId22" w:history="1">
        <w:r w:rsidRPr="00845454">
          <w:rPr>
            <w:rStyle w:val="Hipersaitas"/>
            <w:rFonts w:ascii="Times New Roman" w:hAnsi="Times New Roman" w:cs="Times New Roman"/>
            <w:sz w:val="24"/>
            <w:szCs w:val="24"/>
            <w:lang w:val="en"/>
          </w:rPr>
          <w:t>jolita.dzimidaviciene@espc.lt</w:t>
        </w:r>
      </w:hyperlink>
      <w:r w:rsidRPr="00845454">
        <w:rPr>
          <w:rStyle w:val="y2iqfc"/>
          <w:rFonts w:ascii="Times New Roman" w:hAnsi="Times New Roman" w:cs="Times New Roman"/>
          <w:sz w:val="24"/>
          <w:szCs w:val="24"/>
          <w:lang w:val="en"/>
        </w:rPr>
        <w:t xml:space="preserve">  until 2024 April 15</w:t>
      </w:r>
      <w:r w:rsidR="00845454">
        <w:rPr>
          <w:rStyle w:val="y2iqfc"/>
          <w:rFonts w:ascii="Times New Roman" w:hAnsi="Times New Roman" w:cs="Times New Roman"/>
          <w:sz w:val="24"/>
          <w:szCs w:val="24"/>
          <w:lang w:val="en"/>
        </w:rPr>
        <w:t>.</w:t>
      </w:r>
    </w:p>
    <w:p w14:paraId="78BB09C9" w14:textId="7FBD381D" w:rsidR="00DE4034" w:rsidRPr="00845454" w:rsidRDefault="00DE4034" w:rsidP="00845454">
      <w:pPr>
        <w:pStyle w:val="HTMLiankstoformatuotas"/>
        <w:numPr>
          <w:ilvl w:val="1"/>
          <w:numId w:val="10"/>
        </w:numPr>
        <w:spacing w:line="276" w:lineRule="auto"/>
        <w:ind w:left="0" w:firstLine="426"/>
        <w:jc w:val="both"/>
        <w:rPr>
          <w:rStyle w:val="y2iqfc"/>
          <w:rFonts w:ascii="Times New Roman" w:hAnsi="Times New Roman" w:cs="Times New Roman"/>
          <w:sz w:val="24"/>
          <w:szCs w:val="24"/>
          <w:lang w:val="en"/>
        </w:rPr>
      </w:pPr>
      <w:r w:rsidRPr="00845454">
        <w:rPr>
          <w:rStyle w:val="y2iqfc"/>
          <w:rFonts w:ascii="Times New Roman" w:hAnsi="Times New Roman" w:cs="Times New Roman"/>
          <w:sz w:val="24"/>
          <w:szCs w:val="24"/>
          <w:lang w:val="en"/>
        </w:rPr>
        <w:t xml:space="preserve">The submitted video films of the educational spaces will be broadcast on the YouTube channel of the </w:t>
      </w:r>
      <w:proofErr w:type="spellStart"/>
      <w:r w:rsidRPr="00845454">
        <w:rPr>
          <w:rStyle w:val="y2iqfc"/>
          <w:rFonts w:ascii="Times New Roman" w:hAnsi="Times New Roman" w:cs="Times New Roman"/>
          <w:sz w:val="24"/>
          <w:szCs w:val="24"/>
          <w:lang w:val="en"/>
        </w:rPr>
        <w:t>Elektrėnai</w:t>
      </w:r>
      <w:proofErr w:type="spellEnd"/>
      <w:r w:rsidRPr="00845454">
        <w:rPr>
          <w:rStyle w:val="y2iqfc"/>
          <w:rFonts w:ascii="Times New Roman" w:hAnsi="Times New Roman" w:cs="Times New Roman"/>
          <w:sz w:val="24"/>
          <w:szCs w:val="24"/>
          <w:lang w:val="en"/>
        </w:rPr>
        <w:t xml:space="preserve"> Education Service Center.</w:t>
      </w:r>
    </w:p>
    <w:p w14:paraId="3A73505E" w14:textId="77777777" w:rsidR="00DE4034" w:rsidRPr="00DE4034" w:rsidRDefault="00DE4034" w:rsidP="00DE4034">
      <w:pPr>
        <w:pStyle w:val="HTMLiankstoformatuotas"/>
        <w:ind w:left="720"/>
        <w:rPr>
          <w:rFonts w:ascii="Times New Roman" w:hAnsi="Times New Roman" w:cs="Times New Roman"/>
          <w:sz w:val="24"/>
          <w:szCs w:val="24"/>
        </w:rPr>
      </w:pPr>
    </w:p>
    <w:p w14:paraId="28157558" w14:textId="62775C5F" w:rsidR="00DE4034" w:rsidRDefault="00DE4034" w:rsidP="00845454">
      <w:pPr>
        <w:pStyle w:val="HTMLiankstoformatuotas"/>
        <w:numPr>
          <w:ilvl w:val="0"/>
          <w:numId w:val="10"/>
        </w:numPr>
        <w:ind w:firstLine="207"/>
        <w:rPr>
          <w:rStyle w:val="y2iqfc"/>
          <w:rFonts w:ascii="Times New Roman" w:hAnsi="Times New Roman" w:cs="Times New Roman"/>
          <w:b/>
          <w:bCs/>
          <w:sz w:val="24"/>
          <w:szCs w:val="24"/>
          <w:lang w:val="en"/>
        </w:rPr>
      </w:pPr>
      <w:r w:rsidRPr="00DE4034">
        <w:rPr>
          <w:rStyle w:val="y2iqfc"/>
          <w:rFonts w:ascii="Times New Roman" w:hAnsi="Times New Roman" w:cs="Times New Roman"/>
          <w:b/>
          <w:bCs/>
          <w:sz w:val="24"/>
          <w:szCs w:val="24"/>
          <w:lang w:val="en"/>
        </w:rPr>
        <w:t>REGISTRATION OF PARTICIPANTS</w:t>
      </w:r>
      <w:r w:rsidR="00845454">
        <w:rPr>
          <w:rStyle w:val="y2iqfc"/>
          <w:rFonts w:ascii="Times New Roman" w:hAnsi="Times New Roman" w:cs="Times New Roman"/>
          <w:b/>
          <w:bCs/>
          <w:sz w:val="24"/>
          <w:szCs w:val="24"/>
          <w:lang w:val="en"/>
        </w:rPr>
        <w:t>:</w:t>
      </w:r>
    </w:p>
    <w:p w14:paraId="181FA33F" w14:textId="77777777" w:rsidR="00845454" w:rsidRPr="00845454" w:rsidRDefault="00845454" w:rsidP="00845454">
      <w:pPr>
        <w:pStyle w:val="HTMLiankstoformatuotas"/>
        <w:ind w:left="567"/>
        <w:rPr>
          <w:rStyle w:val="y2iqfc"/>
          <w:rFonts w:ascii="Times New Roman" w:hAnsi="Times New Roman" w:cs="Times New Roman"/>
          <w:bCs/>
          <w:sz w:val="24"/>
          <w:szCs w:val="24"/>
          <w:lang w:val="en"/>
        </w:rPr>
      </w:pPr>
    </w:p>
    <w:p w14:paraId="2597601E" w14:textId="44D182CD" w:rsidR="00845454" w:rsidRDefault="00DE4034" w:rsidP="00845454">
      <w:pPr>
        <w:pStyle w:val="HTMLiankstoformatuotas"/>
        <w:numPr>
          <w:ilvl w:val="1"/>
          <w:numId w:val="10"/>
        </w:numPr>
        <w:spacing w:line="276" w:lineRule="auto"/>
        <w:ind w:left="0" w:firstLine="420"/>
        <w:jc w:val="both"/>
        <w:rPr>
          <w:rStyle w:val="y2iqfc"/>
          <w:rFonts w:ascii="Times New Roman" w:hAnsi="Times New Roman" w:cs="Times New Roman"/>
          <w:sz w:val="24"/>
          <w:szCs w:val="24"/>
          <w:lang w:val="en"/>
        </w:rPr>
      </w:pPr>
      <w:r w:rsidRPr="00DE4034">
        <w:rPr>
          <w:rStyle w:val="y2iqfc"/>
          <w:rFonts w:ascii="Times New Roman" w:hAnsi="Times New Roman" w:cs="Times New Roman"/>
          <w:sz w:val="24"/>
          <w:szCs w:val="24"/>
          <w:lang w:val="en"/>
        </w:rPr>
        <w:t xml:space="preserve">Conference participants are invited to register until 2024. April 15 www.semiplius.lt system or e-mail by mail: </w:t>
      </w:r>
      <w:hyperlink r:id="rId23" w:history="1">
        <w:r w:rsidRPr="00DE4034">
          <w:rPr>
            <w:rStyle w:val="Hipersaitas"/>
            <w:rFonts w:ascii="Times New Roman" w:hAnsi="Times New Roman" w:cs="Times New Roman"/>
            <w:sz w:val="24"/>
            <w:szCs w:val="24"/>
            <w:lang w:val="en"/>
          </w:rPr>
          <w:t>jolita.dzimidaviciene@espc.lt</w:t>
        </w:r>
      </w:hyperlink>
      <w:r w:rsidR="003F2724">
        <w:rPr>
          <w:rStyle w:val="y2iqfc"/>
          <w:rFonts w:ascii="Times New Roman" w:hAnsi="Times New Roman" w:cs="Times New Roman"/>
          <w:sz w:val="24"/>
          <w:szCs w:val="24"/>
          <w:lang w:val="en"/>
        </w:rPr>
        <w:t xml:space="preserve">. </w:t>
      </w:r>
      <w:r w:rsidRPr="00DE4034">
        <w:rPr>
          <w:rStyle w:val="y2iqfc"/>
          <w:rFonts w:ascii="Times New Roman" w:hAnsi="Times New Roman" w:cs="Times New Roman"/>
          <w:sz w:val="24"/>
          <w:szCs w:val="24"/>
          <w:lang w:val="en"/>
        </w:rPr>
        <w:t>After registering, participants will receive a confirmation of successful registration.</w:t>
      </w:r>
    </w:p>
    <w:p w14:paraId="6B9B7F98" w14:textId="38E0DD52" w:rsidR="00DE4034" w:rsidRPr="00845454" w:rsidRDefault="00DE4034" w:rsidP="00845454">
      <w:pPr>
        <w:pStyle w:val="HTMLiankstoformatuotas"/>
        <w:numPr>
          <w:ilvl w:val="1"/>
          <w:numId w:val="10"/>
        </w:numPr>
        <w:spacing w:line="276" w:lineRule="auto"/>
        <w:ind w:left="0" w:firstLine="420"/>
        <w:jc w:val="both"/>
        <w:rPr>
          <w:rFonts w:ascii="Times New Roman" w:hAnsi="Times New Roman" w:cs="Times New Roman"/>
          <w:sz w:val="24"/>
          <w:szCs w:val="24"/>
          <w:lang w:val="en"/>
        </w:rPr>
      </w:pPr>
      <w:r w:rsidRPr="00845454">
        <w:rPr>
          <w:rStyle w:val="y2iqfc"/>
          <w:rFonts w:ascii="Times New Roman" w:hAnsi="Times New Roman" w:cs="Times New Roman"/>
          <w:sz w:val="24"/>
          <w:szCs w:val="24"/>
          <w:lang w:val="en"/>
        </w:rPr>
        <w:t xml:space="preserve">Registration and other questions can be contacted by phone at 8 (528) 39826 or by e-mail. by mail: </w:t>
      </w:r>
      <w:hyperlink r:id="rId24" w:history="1">
        <w:r w:rsidRPr="00845454">
          <w:rPr>
            <w:rStyle w:val="Hipersaitas"/>
            <w:rFonts w:ascii="Times New Roman" w:hAnsi="Times New Roman" w:cs="Times New Roman"/>
            <w:sz w:val="24"/>
            <w:szCs w:val="24"/>
            <w:lang w:val="en"/>
          </w:rPr>
          <w:t>jolita.dzimidaviciene@espc.lt</w:t>
        </w:r>
      </w:hyperlink>
      <w:r w:rsidRPr="00845454">
        <w:rPr>
          <w:rStyle w:val="y2iqfc"/>
          <w:rFonts w:ascii="Times New Roman" w:hAnsi="Times New Roman" w:cs="Times New Roman"/>
          <w:sz w:val="24"/>
          <w:szCs w:val="24"/>
          <w:lang w:val="en"/>
        </w:rPr>
        <w:t xml:space="preserve">. </w:t>
      </w:r>
    </w:p>
    <w:p w14:paraId="477ADA16" w14:textId="77777777" w:rsidR="00DE4034" w:rsidRDefault="00DE4034" w:rsidP="00DE4034">
      <w:pPr>
        <w:pStyle w:val="HTMLiankstoformatuotas"/>
        <w:rPr>
          <w:rFonts w:ascii="Times New Roman" w:hAnsi="Times New Roman" w:cs="Times New Roman"/>
          <w:sz w:val="24"/>
          <w:szCs w:val="24"/>
        </w:rPr>
      </w:pPr>
    </w:p>
    <w:p w14:paraId="0B38E8A1" w14:textId="1F9EEEE8" w:rsidR="009B3797" w:rsidRPr="00C63DC3" w:rsidRDefault="00DE4034" w:rsidP="00DE4034">
      <w:pPr>
        <w:jc w:val="center"/>
        <w:rPr>
          <w:rFonts w:ascii="Times New Roman" w:hAnsi="Times New Roman" w:cs="Times New Roman"/>
          <w:sz w:val="24"/>
          <w:szCs w:val="24"/>
          <w:lang w:val="en-US"/>
        </w:rPr>
      </w:pPr>
      <w:r>
        <w:rPr>
          <w:rFonts w:ascii="Times New Roman" w:hAnsi="Times New Roman" w:cs="Times New Roman"/>
          <w:sz w:val="24"/>
          <w:szCs w:val="24"/>
          <w:lang w:val="en-US"/>
        </w:rPr>
        <w:t>_____________________</w:t>
      </w:r>
    </w:p>
    <w:sectPr w:rsidR="009B3797" w:rsidRPr="00C63DC3" w:rsidSect="00E5357C">
      <w:pgSz w:w="11906" w:h="16838"/>
      <w:pgMar w:top="1134" w:right="567" w:bottom="1134" w:left="1701" w:header="567" w:footer="567"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31E68"/>
    <w:multiLevelType w:val="hybridMultilevel"/>
    <w:tmpl w:val="A3BE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8C1A98"/>
    <w:multiLevelType w:val="multilevel"/>
    <w:tmpl w:val="E10869FE"/>
    <w:lvl w:ilvl="0">
      <w:start w:val="1"/>
      <w:numFmt w:val="decimal"/>
      <w:lvlText w:val="%1."/>
      <w:lvlJc w:val="left"/>
      <w:pPr>
        <w:ind w:left="360" w:hanging="360"/>
      </w:pPr>
      <w:rPr>
        <w:rFonts w:hint="default"/>
      </w:rPr>
    </w:lvl>
    <w:lvl w:ilvl="1">
      <w:start w:val="1"/>
      <w:numFmt w:val="decimal"/>
      <w:lvlText w:val="%1.%2."/>
      <w:lvlJc w:val="left"/>
      <w:pPr>
        <w:ind w:left="780" w:hanging="36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 w15:restartNumberingAfterBreak="0">
    <w:nsid w:val="102A583E"/>
    <w:multiLevelType w:val="hybridMultilevel"/>
    <w:tmpl w:val="23DAB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EB0479"/>
    <w:multiLevelType w:val="multilevel"/>
    <w:tmpl w:val="7C5EBB6C"/>
    <w:lvl w:ilvl="0">
      <w:start w:val="16"/>
      <w:numFmt w:val="decimal"/>
      <w:lvlText w:val="%1."/>
      <w:lvlJc w:val="left"/>
      <w:pPr>
        <w:ind w:left="660" w:hanging="660"/>
      </w:pPr>
      <w:rPr>
        <w:rFonts w:hint="default"/>
      </w:rPr>
    </w:lvl>
    <w:lvl w:ilvl="1">
      <w:start w:val="2"/>
      <w:numFmt w:val="decimal"/>
      <w:lvlText w:val="%1.%2."/>
      <w:lvlJc w:val="left"/>
      <w:pPr>
        <w:ind w:left="1702" w:hanging="660"/>
      </w:pPr>
      <w:rPr>
        <w:rFonts w:hint="default"/>
      </w:rPr>
    </w:lvl>
    <w:lvl w:ilvl="2">
      <w:start w:val="1"/>
      <w:numFmt w:val="decimal"/>
      <w:lvlText w:val="%1.%2.%3."/>
      <w:lvlJc w:val="left"/>
      <w:pPr>
        <w:ind w:left="2804" w:hanging="720"/>
      </w:pPr>
      <w:rPr>
        <w:rFonts w:hint="default"/>
      </w:rPr>
    </w:lvl>
    <w:lvl w:ilvl="3">
      <w:start w:val="1"/>
      <w:numFmt w:val="decimal"/>
      <w:lvlText w:val="%1.%2.%3.%4."/>
      <w:lvlJc w:val="left"/>
      <w:pPr>
        <w:ind w:left="3846" w:hanging="720"/>
      </w:pPr>
      <w:rPr>
        <w:rFonts w:hint="default"/>
      </w:rPr>
    </w:lvl>
    <w:lvl w:ilvl="4">
      <w:start w:val="1"/>
      <w:numFmt w:val="decimal"/>
      <w:lvlText w:val="%1.%2.%3.%4.%5."/>
      <w:lvlJc w:val="left"/>
      <w:pPr>
        <w:ind w:left="5248" w:hanging="1080"/>
      </w:pPr>
      <w:rPr>
        <w:rFonts w:hint="default"/>
      </w:rPr>
    </w:lvl>
    <w:lvl w:ilvl="5">
      <w:start w:val="1"/>
      <w:numFmt w:val="decimal"/>
      <w:lvlText w:val="%1.%2.%3.%4.%5.%6."/>
      <w:lvlJc w:val="left"/>
      <w:pPr>
        <w:ind w:left="6290" w:hanging="1080"/>
      </w:pPr>
      <w:rPr>
        <w:rFonts w:hint="default"/>
      </w:rPr>
    </w:lvl>
    <w:lvl w:ilvl="6">
      <w:start w:val="1"/>
      <w:numFmt w:val="decimal"/>
      <w:lvlText w:val="%1.%2.%3.%4.%5.%6.%7."/>
      <w:lvlJc w:val="left"/>
      <w:pPr>
        <w:ind w:left="7692" w:hanging="1440"/>
      </w:pPr>
      <w:rPr>
        <w:rFonts w:hint="default"/>
      </w:rPr>
    </w:lvl>
    <w:lvl w:ilvl="7">
      <w:start w:val="1"/>
      <w:numFmt w:val="decimal"/>
      <w:lvlText w:val="%1.%2.%3.%4.%5.%6.%7.%8."/>
      <w:lvlJc w:val="left"/>
      <w:pPr>
        <w:ind w:left="8734" w:hanging="1440"/>
      </w:pPr>
      <w:rPr>
        <w:rFonts w:hint="default"/>
      </w:rPr>
    </w:lvl>
    <w:lvl w:ilvl="8">
      <w:start w:val="1"/>
      <w:numFmt w:val="decimal"/>
      <w:lvlText w:val="%1.%2.%3.%4.%5.%6.%7.%8.%9."/>
      <w:lvlJc w:val="left"/>
      <w:pPr>
        <w:ind w:left="10136" w:hanging="1800"/>
      </w:pPr>
      <w:rPr>
        <w:rFonts w:hint="default"/>
      </w:rPr>
    </w:lvl>
  </w:abstractNum>
  <w:abstractNum w:abstractNumId="4" w15:restartNumberingAfterBreak="0">
    <w:nsid w:val="271C0718"/>
    <w:multiLevelType w:val="hybridMultilevel"/>
    <w:tmpl w:val="0D7C911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29F54526"/>
    <w:multiLevelType w:val="multilevel"/>
    <w:tmpl w:val="E8F6E7C2"/>
    <w:lvl w:ilvl="0">
      <w:numFmt w:val="bullet"/>
      <w:lvlText w:val="-"/>
      <w:lvlJc w:val="left"/>
      <w:pPr>
        <w:ind w:left="3077" w:hanging="361"/>
      </w:pPr>
      <w:rPr>
        <w:rFonts w:ascii="Times New Roman" w:eastAsia="Times New Roman" w:hAnsi="Times New Roman" w:cs="Times New Roman"/>
        <w:b w:val="0"/>
        <w:i w:val="0"/>
        <w:sz w:val="24"/>
        <w:szCs w:val="24"/>
      </w:rPr>
    </w:lvl>
    <w:lvl w:ilvl="1">
      <w:numFmt w:val="bullet"/>
      <w:lvlText w:val="•"/>
      <w:lvlJc w:val="left"/>
      <w:pPr>
        <w:ind w:left="3832" w:hanging="361"/>
      </w:pPr>
    </w:lvl>
    <w:lvl w:ilvl="2">
      <w:numFmt w:val="bullet"/>
      <w:lvlText w:val="•"/>
      <w:lvlJc w:val="left"/>
      <w:pPr>
        <w:ind w:left="4585" w:hanging="361"/>
      </w:pPr>
    </w:lvl>
    <w:lvl w:ilvl="3">
      <w:numFmt w:val="bullet"/>
      <w:lvlText w:val="•"/>
      <w:lvlJc w:val="left"/>
      <w:pPr>
        <w:ind w:left="5337" w:hanging="361"/>
      </w:pPr>
    </w:lvl>
    <w:lvl w:ilvl="4">
      <w:numFmt w:val="bullet"/>
      <w:lvlText w:val="•"/>
      <w:lvlJc w:val="left"/>
      <w:pPr>
        <w:ind w:left="6090" w:hanging="361"/>
      </w:pPr>
    </w:lvl>
    <w:lvl w:ilvl="5">
      <w:numFmt w:val="bullet"/>
      <w:lvlText w:val="•"/>
      <w:lvlJc w:val="left"/>
      <w:pPr>
        <w:ind w:left="6843" w:hanging="361"/>
      </w:pPr>
    </w:lvl>
    <w:lvl w:ilvl="6">
      <w:numFmt w:val="bullet"/>
      <w:lvlText w:val="•"/>
      <w:lvlJc w:val="left"/>
      <w:pPr>
        <w:ind w:left="7595" w:hanging="361"/>
      </w:pPr>
    </w:lvl>
    <w:lvl w:ilvl="7">
      <w:numFmt w:val="bullet"/>
      <w:lvlText w:val="•"/>
      <w:lvlJc w:val="left"/>
      <w:pPr>
        <w:ind w:left="8348" w:hanging="361"/>
      </w:pPr>
    </w:lvl>
    <w:lvl w:ilvl="8">
      <w:numFmt w:val="bullet"/>
      <w:lvlText w:val="•"/>
      <w:lvlJc w:val="left"/>
      <w:pPr>
        <w:ind w:left="9101" w:hanging="361"/>
      </w:pPr>
    </w:lvl>
  </w:abstractNum>
  <w:abstractNum w:abstractNumId="6" w15:restartNumberingAfterBreak="0">
    <w:nsid w:val="36CD0A9D"/>
    <w:multiLevelType w:val="hybridMultilevel"/>
    <w:tmpl w:val="D3C24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147D1A"/>
    <w:multiLevelType w:val="multilevel"/>
    <w:tmpl w:val="367A3C36"/>
    <w:lvl w:ilvl="0">
      <w:start w:val="13"/>
      <w:numFmt w:val="decimal"/>
      <w:lvlText w:val="%1."/>
      <w:lvlJc w:val="left"/>
      <w:pPr>
        <w:ind w:left="660" w:hanging="660"/>
      </w:pPr>
      <w:rPr>
        <w:rFonts w:hint="default"/>
      </w:rPr>
    </w:lvl>
    <w:lvl w:ilvl="1">
      <w:start w:val="2"/>
      <w:numFmt w:val="decimal"/>
      <w:lvlText w:val="%1.%2."/>
      <w:lvlJc w:val="left"/>
      <w:pPr>
        <w:ind w:left="1702" w:hanging="660"/>
      </w:pPr>
      <w:rPr>
        <w:rFonts w:hint="default"/>
      </w:rPr>
    </w:lvl>
    <w:lvl w:ilvl="2">
      <w:start w:val="1"/>
      <w:numFmt w:val="decimal"/>
      <w:lvlText w:val="%1.%2.%3."/>
      <w:lvlJc w:val="left"/>
      <w:pPr>
        <w:ind w:left="2804" w:hanging="720"/>
      </w:pPr>
      <w:rPr>
        <w:rFonts w:hint="default"/>
      </w:rPr>
    </w:lvl>
    <w:lvl w:ilvl="3">
      <w:start w:val="1"/>
      <w:numFmt w:val="decimal"/>
      <w:lvlText w:val="%1.%2.%3.%4."/>
      <w:lvlJc w:val="left"/>
      <w:pPr>
        <w:ind w:left="3846" w:hanging="720"/>
      </w:pPr>
      <w:rPr>
        <w:rFonts w:hint="default"/>
      </w:rPr>
    </w:lvl>
    <w:lvl w:ilvl="4">
      <w:start w:val="1"/>
      <w:numFmt w:val="decimal"/>
      <w:lvlText w:val="%1.%2.%3.%4.%5."/>
      <w:lvlJc w:val="left"/>
      <w:pPr>
        <w:ind w:left="5248" w:hanging="1080"/>
      </w:pPr>
      <w:rPr>
        <w:rFonts w:hint="default"/>
      </w:rPr>
    </w:lvl>
    <w:lvl w:ilvl="5">
      <w:start w:val="1"/>
      <w:numFmt w:val="decimal"/>
      <w:lvlText w:val="%1.%2.%3.%4.%5.%6."/>
      <w:lvlJc w:val="left"/>
      <w:pPr>
        <w:ind w:left="6290" w:hanging="1080"/>
      </w:pPr>
      <w:rPr>
        <w:rFonts w:hint="default"/>
      </w:rPr>
    </w:lvl>
    <w:lvl w:ilvl="6">
      <w:start w:val="1"/>
      <w:numFmt w:val="decimal"/>
      <w:lvlText w:val="%1.%2.%3.%4.%5.%6.%7."/>
      <w:lvlJc w:val="left"/>
      <w:pPr>
        <w:ind w:left="7692" w:hanging="1440"/>
      </w:pPr>
      <w:rPr>
        <w:rFonts w:hint="default"/>
      </w:rPr>
    </w:lvl>
    <w:lvl w:ilvl="7">
      <w:start w:val="1"/>
      <w:numFmt w:val="decimal"/>
      <w:lvlText w:val="%1.%2.%3.%4.%5.%6.%7.%8."/>
      <w:lvlJc w:val="left"/>
      <w:pPr>
        <w:ind w:left="8734" w:hanging="1440"/>
      </w:pPr>
      <w:rPr>
        <w:rFonts w:hint="default"/>
      </w:rPr>
    </w:lvl>
    <w:lvl w:ilvl="8">
      <w:start w:val="1"/>
      <w:numFmt w:val="decimal"/>
      <w:lvlText w:val="%1.%2.%3.%4.%5.%6.%7.%8.%9."/>
      <w:lvlJc w:val="left"/>
      <w:pPr>
        <w:ind w:left="10136" w:hanging="1800"/>
      </w:pPr>
      <w:rPr>
        <w:rFonts w:hint="default"/>
      </w:rPr>
    </w:lvl>
  </w:abstractNum>
  <w:abstractNum w:abstractNumId="8" w15:restartNumberingAfterBreak="0">
    <w:nsid w:val="47762EDB"/>
    <w:multiLevelType w:val="multilevel"/>
    <w:tmpl w:val="9B768DFC"/>
    <w:lvl w:ilvl="0">
      <w:start w:val="1"/>
      <w:numFmt w:val="decimal"/>
      <w:lvlText w:val="%1."/>
      <w:lvlJc w:val="left"/>
      <w:pPr>
        <w:ind w:left="1420" w:hanging="360"/>
      </w:pPr>
      <w:rPr>
        <w:rFonts w:ascii="Times New Roman" w:eastAsia="Times New Roman" w:hAnsi="Times New Roman" w:cs="Times New Roman"/>
        <w:b w:val="0"/>
        <w:i w:val="0"/>
        <w:color w:val="auto"/>
        <w:sz w:val="24"/>
        <w:szCs w:val="24"/>
      </w:rPr>
    </w:lvl>
    <w:lvl w:ilvl="1">
      <w:start w:val="1"/>
      <w:numFmt w:val="decimal"/>
      <w:lvlText w:val="%1.%2."/>
      <w:lvlJc w:val="left"/>
      <w:pPr>
        <w:ind w:left="1451" w:hanging="392"/>
      </w:pPr>
      <w:rPr>
        <w:rFonts w:ascii="Times New Roman" w:eastAsia="Times New Roman" w:hAnsi="Times New Roman" w:cs="Times New Roman"/>
        <w:b w:val="0"/>
        <w:i w:val="0"/>
        <w:color w:val="000000"/>
        <w:sz w:val="24"/>
        <w:szCs w:val="24"/>
      </w:rPr>
    </w:lvl>
    <w:lvl w:ilvl="2">
      <w:numFmt w:val="bullet"/>
      <w:lvlText w:val="•"/>
      <w:lvlJc w:val="left"/>
      <w:pPr>
        <w:ind w:left="2476" w:hanging="392"/>
      </w:pPr>
    </w:lvl>
    <w:lvl w:ilvl="3">
      <w:numFmt w:val="bullet"/>
      <w:lvlText w:val="•"/>
      <w:lvlJc w:val="left"/>
      <w:pPr>
        <w:ind w:left="3492" w:hanging="392"/>
      </w:pPr>
    </w:lvl>
    <w:lvl w:ilvl="4">
      <w:numFmt w:val="bullet"/>
      <w:lvlText w:val="•"/>
      <w:lvlJc w:val="left"/>
      <w:pPr>
        <w:ind w:left="4508" w:hanging="392"/>
      </w:pPr>
    </w:lvl>
    <w:lvl w:ilvl="5">
      <w:numFmt w:val="bullet"/>
      <w:lvlText w:val="•"/>
      <w:lvlJc w:val="left"/>
      <w:pPr>
        <w:ind w:left="5525" w:hanging="392"/>
      </w:pPr>
    </w:lvl>
    <w:lvl w:ilvl="6">
      <w:numFmt w:val="bullet"/>
      <w:lvlText w:val="•"/>
      <w:lvlJc w:val="left"/>
      <w:pPr>
        <w:ind w:left="6541" w:hanging="392"/>
      </w:pPr>
    </w:lvl>
    <w:lvl w:ilvl="7">
      <w:numFmt w:val="bullet"/>
      <w:lvlText w:val="•"/>
      <w:lvlJc w:val="left"/>
      <w:pPr>
        <w:ind w:left="7557" w:hanging="392"/>
      </w:pPr>
    </w:lvl>
    <w:lvl w:ilvl="8">
      <w:numFmt w:val="bullet"/>
      <w:lvlText w:val="•"/>
      <w:lvlJc w:val="left"/>
      <w:pPr>
        <w:ind w:left="8573" w:hanging="392"/>
      </w:pPr>
    </w:lvl>
  </w:abstractNum>
  <w:abstractNum w:abstractNumId="9" w15:restartNumberingAfterBreak="0">
    <w:nsid w:val="6E3F3C25"/>
    <w:multiLevelType w:val="multilevel"/>
    <w:tmpl w:val="20E440F4"/>
    <w:lvl w:ilvl="0">
      <w:start w:val="1"/>
      <w:numFmt w:val="upperRoman"/>
      <w:lvlText w:val="%1."/>
      <w:lvlJc w:val="left"/>
      <w:pPr>
        <w:ind w:left="1080" w:hanging="72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250479E"/>
    <w:multiLevelType w:val="multilevel"/>
    <w:tmpl w:val="9B768DFC"/>
    <w:lvl w:ilvl="0">
      <w:start w:val="1"/>
      <w:numFmt w:val="decimal"/>
      <w:lvlText w:val="%1."/>
      <w:lvlJc w:val="left"/>
      <w:pPr>
        <w:ind w:left="1420" w:hanging="360"/>
      </w:pPr>
      <w:rPr>
        <w:rFonts w:ascii="Times New Roman" w:eastAsia="Times New Roman" w:hAnsi="Times New Roman" w:cs="Times New Roman"/>
        <w:b w:val="0"/>
        <w:i w:val="0"/>
        <w:color w:val="auto"/>
        <w:sz w:val="24"/>
        <w:szCs w:val="24"/>
      </w:rPr>
    </w:lvl>
    <w:lvl w:ilvl="1">
      <w:start w:val="1"/>
      <w:numFmt w:val="decimal"/>
      <w:lvlText w:val="%1.%2."/>
      <w:lvlJc w:val="left"/>
      <w:pPr>
        <w:ind w:left="1451" w:hanging="392"/>
      </w:pPr>
      <w:rPr>
        <w:rFonts w:ascii="Times New Roman" w:eastAsia="Times New Roman" w:hAnsi="Times New Roman" w:cs="Times New Roman"/>
        <w:b w:val="0"/>
        <w:i w:val="0"/>
        <w:color w:val="000000"/>
        <w:sz w:val="24"/>
        <w:szCs w:val="24"/>
      </w:rPr>
    </w:lvl>
    <w:lvl w:ilvl="2">
      <w:numFmt w:val="bullet"/>
      <w:lvlText w:val="•"/>
      <w:lvlJc w:val="left"/>
      <w:pPr>
        <w:ind w:left="2476" w:hanging="392"/>
      </w:pPr>
    </w:lvl>
    <w:lvl w:ilvl="3">
      <w:numFmt w:val="bullet"/>
      <w:lvlText w:val="•"/>
      <w:lvlJc w:val="left"/>
      <w:pPr>
        <w:ind w:left="3492" w:hanging="392"/>
      </w:pPr>
    </w:lvl>
    <w:lvl w:ilvl="4">
      <w:numFmt w:val="bullet"/>
      <w:lvlText w:val="•"/>
      <w:lvlJc w:val="left"/>
      <w:pPr>
        <w:ind w:left="4508" w:hanging="392"/>
      </w:pPr>
    </w:lvl>
    <w:lvl w:ilvl="5">
      <w:numFmt w:val="bullet"/>
      <w:lvlText w:val="•"/>
      <w:lvlJc w:val="left"/>
      <w:pPr>
        <w:ind w:left="5525" w:hanging="392"/>
      </w:pPr>
    </w:lvl>
    <w:lvl w:ilvl="6">
      <w:numFmt w:val="bullet"/>
      <w:lvlText w:val="•"/>
      <w:lvlJc w:val="left"/>
      <w:pPr>
        <w:ind w:left="6541" w:hanging="392"/>
      </w:pPr>
    </w:lvl>
    <w:lvl w:ilvl="7">
      <w:numFmt w:val="bullet"/>
      <w:lvlText w:val="•"/>
      <w:lvlJc w:val="left"/>
      <w:pPr>
        <w:ind w:left="7557" w:hanging="392"/>
      </w:pPr>
    </w:lvl>
    <w:lvl w:ilvl="8">
      <w:numFmt w:val="bullet"/>
      <w:lvlText w:val="•"/>
      <w:lvlJc w:val="left"/>
      <w:pPr>
        <w:ind w:left="8573" w:hanging="392"/>
      </w:pPr>
    </w:lvl>
  </w:abstractNum>
  <w:num w:numId="1">
    <w:abstractNumId w:val="9"/>
  </w:num>
  <w:num w:numId="2">
    <w:abstractNumId w:val="5"/>
  </w:num>
  <w:num w:numId="3">
    <w:abstractNumId w:val="10"/>
  </w:num>
  <w:num w:numId="4">
    <w:abstractNumId w:val="4"/>
  </w:num>
  <w:num w:numId="5">
    <w:abstractNumId w:val="2"/>
  </w:num>
  <w:num w:numId="6">
    <w:abstractNumId w:val="6"/>
  </w:num>
  <w:num w:numId="7">
    <w:abstractNumId w:val="0"/>
  </w:num>
  <w:num w:numId="8">
    <w:abstractNumId w:val="8"/>
  </w:num>
  <w:num w:numId="9">
    <w:abstractNumId w:val="3"/>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4CC3"/>
    <w:rsid w:val="00053D8D"/>
    <w:rsid w:val="00061EEE"/>
    <w:rsid w:val="00064E83"/>
    <w:rsid w:val="00131611"/>
    <w:rsid w:val="001516C3"/>
    <w:rsid w:val="0016339D"/>
    <w:rsid w:val="00187CE3"/>
    <w:rsid w:val="001F1359"/>
    <w:rsid w:val="002927A9"/>
    <w:rsid w:val="002B3840"/>
    <w:rsid w:val="002B4E14"/>
    <w:rsid w:val="002E1738"/>
    <w:rsid w:val="002E1DCA"/>
    <w:rsid w:val="00320FBD"/>
    <w:rsid w:val="00332E0E"/>
    <w:rsid w:val="00365C19"/>
    <w:rsid w:val="003A1169"/>
    <w:rsid w:val="003C5E59"/>
    <w:rsid w:val="003E01DD"/>
    <w:rsid w:val="003F2724"/>
    <w:rsid w:val="00443245"/>
    <w:rsid w:val="0047476D"/>
    <w:rsid w:val="005147C8"/>
    <w:rsid w:val="0054124F"/>
    <w:rsid w:val="00555475"/>
    <w:rsid w:val="0056134C"/>
    <w:rsid w:val="005A7DED"/>
    <w:rsid w:val="005B58BC"/>
    <w:rsid w:val="005F3E70"/>
    <w:rsid w:val="00636645"/>
    <w:rsid w:val="00642EFD"/>
    <w:rsid w:val="006506D6"/>
    <w:rsid w:val="00655447"/>
    <w:rsid w:val="00682144"/>
    <w:rsid w:val="006E2757"/>
    <w:rsid w:val="00757E60"/>
    <w:rsid w:val="007C5703"/>
    <w:rsid w:val="007E3A53"/>
    <w:rsid w:val="008145F3"/>
    <w:rsid w:val="00845454"/>
    <w:rsid w:val="00847C27"/>
    <w:rsid w:val="00857E4F"/>
    <w:rsid w:val="00872FF1"/>
    <w:rsid w:val="00880CA6"/>
    <w:rsid w:val="008939EB"/>
    <w:rsid w:val="008A427D"/>
    <w:rsid w:val="008B68A7"/>
    <w:rsid w:val="008E1A4A"/>
    <w:rsid w:val="008F03DA"/>
    <w:rsid w:val="008F6054"/>
    <w:rsid w:val="00912DC1"/>
    <w:rsid w:val="00914690"/>
    <w:rsid w:val="0091613C"/>
    <w:rsid w:val="0095475D"/>
    <w:rsid w:val="009B3797"/>
    <w:rsid w:val="00A82296"/>
    <w:rsid w:val="00A8509B"/>
    <w:rsid w:val="00AA1589"/>
    <w:rsid w:val="00AF1E2A"/>
    <w:rsid w:val="00B04F29"/>
    <w:rsid w:val="00BB4F82"/>
    <w:rsid w:val="00BD06F5"/>
    <w:rsid w:val="00C63DC3"/>
    <w:rsid w:val="00D23E03"/>
    <w:rsid w:val="00D45A8E"/>
    <w:rsid w:val="00D55200"/>
    <w:rsid w:val="00D64919"/>
    <w:rsid w:val="00D827EC"/>
    <w:rsid w:val="00DB3C02"/>
    <w:rsid w:val="00DB4A6E"/>
    <w:rsid w:val="00DB4CC3"/>
    <w:rsid w:val="00DE4034"/>
    <w:rsid w:val="00E45DD9"/>
    <w:rsid w:val="00E47303"/>
    <w:rsid w:val="00E5357C"/>
    <w:rsid w:val="00E552FD"/>
    <w:rsid w:val="00E82EA2"/>
    <w:rsid w:val="00EC6E55"/>
    <w:rsid w:val="00EE2785"/>
    <w:rsid w:val="00EE73CB"/>
    <w:rsid w:val="00F26C8B"/>
    <w:rsid w:val="00FA31E8"/>
    <w:rsid w:val="00FB4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C75B"/>
  <w15:docId w15:val="{D748B408-B584-4EC7-BCDE-DAD4C4F07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C63DC3"/>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avadinimas">
    <w:name w:val="Title"/>
    <w:basedOn w:val="prastasis"/>
    <w:next w:val="prastasis"/>
    <w:uiPriority w:val="10"/>
    <w:qFormat/>
    <w:pPr>
      <w:keepNext/>
      <w:keepLines/>
      <w:spacing w:before="480" w:after="120"/>
    </w:pPr>
    <w:rPr>
      <w:b/>
      <w:sz w:val="72"/>
      <w:szCs w:val="72"/>
    </w:rPr>
  </w:style>
  <w:style w:type="paragraph" w:styleId="Paantrat">
    <w:name w:val="Subtitle"/>
    <w:basedOn w:val="prastasis"/>
    <w:next w:val="prastasis"/>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paragraph" w:styleId="Komentarotekstas">
    <w:name w:val="annotation text"/>
    <w:basedOn w:val="prastasis"/>
    <w:link w:val="KomentarotekstasDiagrama"/>
    <w:uiPriority w:val="99"/>
    <w:semiHidden/>
    <w:unhideWhenUsed/>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Pr>
      <w:sz w:val="20"/>
      <w:szCs w:val="20"/>
    </w:rPr>
  </w:style>
  <w:style w:type="character" w:styleId="Komentaronuoroda">
    <w:name w:val="annotation reference"/>
    <w:basedOn w:val="Numatytasispastraiposriftas"/>
    <w:uiPriority w:val="99"/>
    <w:semiHidden/>
    <w:unhideWhenUsed/>
    <w:rPr>
      <w:sz w:val="16"/>
      <w:szCs w:val="16"/>
    </w:rPr>
  </w:style>
  <w:style w:type="character" w:styleId="Hipersaitas">
    <w:name w:val="Hyperlink"/>
    <w:basedOn w:val="Numatytasispastraiposriftas"/>
    <w:uiPriority w:val="99"/>
    <w:unhideWhenUsed/>
    <w:rsid w:val="00A8509B"/>
    <w:rPr>
      <w:color w:val="0000FF"/>
      <w:u w:val="single"/>
    </w:rPr>
  </w:style>
  <w:style w:type="character" w:customStyle="1" w:styleId="UnresolvedMention">
    <w:name w:val="Unresolved Mention"/>
    <w:basedOn w:val="Numatytasispastraiposriftas"/>
    <w:uiPriority w:val="99"/>
    <w:semiHidden/>
    <w:unhideWhenUsed/>
    <w:rsid w:val="001516C3"/>
    <w:rPr>
      <w:color w:val="605E5C"/>
      <w:shd w:val="clear" w:color="auto" w:fill="E1DFDD"/>
    </w:rPr>
  </w:style>
  <w:style w:type="paragraph" w:styleId="Sraopastraipa">
    <w:name w:val="List Paragraph"/>
    <w:basedOn w:val="prastasis"/>
    <w:uiPriority w:val="34"/>
    <w:qFormat/>
    <w:rsid w:val="00D64919"/>
    <w:pPr>
      <w:ind w:left="720"/>
      <w:contextualSpacing/>
    </w:pPr>
  </w:style>
  <w:style w:type="paragraph" w:styleId="HTMLiankstoformatuotas">
    <w:name w:val="HTML Preformatted"/>
    <w:basedOn w:val="prastasis"/>
    <w:link w:val="HTMLiankstoformatuotasDiagrama"/>
    <w:uiPriority w:val="99"/>
    <w:unhideWhenUsed/>
    <w:rsid w:val="001F13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rsid w:val="001F1359"/>
    <w:rPr>
      <w:rFonts w:ascii="Courier New" w:eastAsia="Times New Roman" w:hAnsi="Courier New" w:cs="Courier New"/>
      <w:sz w:val="20"/>
      <w:szCs w:val="20"/>
      <w:lang w:val="en-US"/>
    </w:rPr>
  </w:style>
  <w:style w:type="character" w:customStyle="1" w:styleId="y2iqfc">
    <w:name w:val="y2iqfc"/>
    <w:basedOn w:val="Numatytasispastraiposriftas"/>
    <w:rsid w:val="001F1359"/>
  </w:style>
  <w:style w:type="table" w:customStyle="1" w:styleId="Lentelstinklelis1">
    <w:name w:val="Lentelės tinklelis1"/>
    <w:basedOn w:val="prastojilentel"/>
    <w:next w:val="Lentelstinklelis"/>
    <w:uiPriority w:val="39"/>
    <w:rsid w:val="002B4E14"/>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2B4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388532">
      <w:bodyDiv w:val="1"/>
      <w:marLeft w:val="0"/>
      <w:marRight w:val="0"/>
      <w:marTop w:val="0"/>
      <w:marBottom w:val="0"/>
      <w:divBdr>
        <w:top w:val="none" w:sz="0" w:space="0" w:color="auto"/>
        <w:left w:val="none" w:sz="0" w:space="0" w:color="auto"/>
        <w:bottom w:val="none" w:sz="0" w:space="0" w:color="auto"/>
        <w:right w:val="none" w:sz="0" w:space="0" w:color="auto"/>
      </w:divBdr>
      <w:divsChild>
        <w:div w:id="669717526">
          <w:marLeft w:val="0"/>
          <w:marRight w:val="0"/>
          <w:marTop w:val="0"/>
          <w:marBottom w:val="0"/>
          <w:divBdr>
            <w:top w:val="none" w:sz="0" w:space="0" w:color="auto"/>
            <w:left w:val="none" w:sz="0" w:space="0" w:color="auto"/>
            <w:bottom w:val="none" w:sz="0" w:space="0" w:color="auto"/>
            <w:right w:val="none" w:sz="0" w:space="0" w:color="auto"/>
          </w:divBdr>
        </w:div>
      </w:divsChild>
    </w:div>
    <w:div w:id="519508756">
      <w:bodyDiv w:val="1"/>
      <w:marLeft w:val="0"/>
      <w:marRight w:val="0"/>
      <w:marTop w:val="0"/>
      <w:marBottom w:val="0"/>
      <w:divBdr>
        <w:top w:val="none" w:sz="0" w:space="0" w:color="auto"/>
        <w:left w:val="none" w:sz="0" w:space="0" w:color="auto"/>
        <w:bottom w:val="none" w:sz="0" w:space="0" w:color="auto"/>
        <w:right w:val="none" w:sz="0" w:space="0" w:color="auto"/>
      </w:divBdr>
      <w:divsChild>
        <w:div w:id="392629713">
          <w:marLeft w:val="0"/>
          <w:marRight w:val="0"/>
          <w:marTop w:val="0"/>
          <w:marBottom w:val="0"/>
          <w:divBdr>
            <w:top w:val="none" w:sz="0" w:space="0" w:color="auto"/>
            <w:left w:val="none" w:sz="0" w:space="0" w:color="auto"/>
            <w:bottom w:val="none" w:sz="0" w:space="0" w:color="auto"/>
            <w:right w:val="none" w:sz="0" w:space="0" w:color="auto"/>
          </w:divBdr>
        </w:div>
      </w:divsChild>
    </w:div>
    <w:div w:id="526986727">
      <w:bodyDiv w:val="1"/>
      <w:marLeft w:val="0"/>
      <w:marRight w:val="0"/>
      <w:marTop w:val="0"/>
      <w:marBottom w:val="0"/>
      <w:divBdr>
        <w:top w:val="none" w:sz="0" w:space="0" w:color="auto"/>
        <w:left w:val="none" w:sz="0" w:space="0" w:color="auto"/>
        <w:bottom w:val="none" w:sz="0" w:space="0" w:color="auto"/>
        <w:right w:val="none" w:sz="0" w:space="0" w:color="auto"/>
      </w:divBdr>
    </w:div>
    <w:div w:id="618682039">
      <w:bodyDiv w:val="1"/>
      <w:marLeft w:val="0"/>
      <w:marRight w:val="0"/>
      <w:marTop w:val="0"/>
      <w:marBottom w:val="0"/>
      <w:divBdr>
        <w:top w:val="none" w:sz="0" w:space="0" w:color="auto"/>
        <w:left w:val="none" w:sz="0" w:space="0" w:color="auto"/>
        <w:bottom w:val="none" w:sz="0" w:space="0" w:color="auto"/>
        <w:right w:val="none" w:sz="0" w:space="0" w:color="auto"/>
      </w:divBdr>
      <w:divsChild>
        <w:div w:id="1147747486">
          <w:marLeft w:val="0"/>
          <w:marRight w:val="0"/>
          <w:marTop w:val="0"/>
          <w:marBottom w:val="0"/>
          <w:divBdr>
            <w:top w:val="none" w:sz="0" w:space="0" w:color="auto"/>
            <w:left w:val="none" w:sz="0" w:space="0" w:color="auto"/>
            <w:bottom w:val="none" w:sz="0" w:space="0" w:color="auto"/>
            <w:right w:val="none" w:sz="0" w:space="0" w:color="auto"/>
          </w:divBdr>
        </w:div>
      </w:divsChild>
    </w:div>
    <w:div w:id="737555898">
      <w:bodyDiv w:val="1"/>
      <w:marLeft w:val="0"/>
      <w:marRight w:val="0"/>
      <w:marTop w:val="0"/>
      <w:marBottom w:val="0"/>
      <w:divBdr>
        <w:top w:val="none" w:sz="0" w:space="0" w:color="auto"/>
        <w:left w:val="none" w:sz="0" w:space="0" w:color="auto"/>
        <w:bottom w:val="none" w:sz="0" w:space="0" w:color="auto"/>
        <w:right w:val="none" w:sz="0" w:space="0" w:color="auto"/>
      </w:divBdr>
    </w:div>
    <w:div w:id="749817562">
      <w:bodyDiv w:val="1"/>
      <w:marLeft w:val="0"/>
      <w:marRight w:val="0"/>
      <w:marTop w:val="0"/>
      <w:marBottom w:val="0"/>
      <w:divBdr>
        <w:top w:val="none" w:sz="0" w:space="0" w:color="auto"/>
        <w:left w:val="none" w:sz="0" w:space="0" w:color="auto"/>
        <w:bottom w:val="none" w:sz="0" w:space="0" w:color="auto"/>
        <w:right w:val="none" w:sz="0" w:space="0" w:color="auto"/>
      </w:divBdr>
    </w:div>
    <w:div w:id="903099539">
      <w:bodyDiv w:val="1"/>
      <w:marLeft w:val="0"/>
      <w:marRight w:val="0"/>
      <w:marTop w:val="0"/>
      <w:marBottom w:val="0"/>
      <w:divBdr>
        <w:top w:val="none" w:sz="0" w:space="0" w:color="auto"/>
        <w:left w:val="none" w:sz="0" w:space="0" w:color="auto"/>
        <w:bottom w:val="none" w:sz="0" w:space="0" w:color="auto"/>
        <w:right w:val="none" w:sz="0" w:space="0" w:color="auto"/>
      </w:divBdr>
    </w:div>
    <w:div w:id="1133795129">
      <w:bodyDiv w:val="1"/>
      <w:marLeft w:val="0"/>
      <w:marRight w:val="0"/>
      <w:marTop w:val="0"/>
      <w:marBottom w:val="0"/>
      <w:divBdr>
        <w:top w:val="none" w:sz="0" w:space="0" w:color="auto"/>
        <w:left w:val="none" w:sz="0" w:space="0" w:color="auto"/>
        <w:bottom w:val="none" w:sz="0" w:space="0" w:color="auto"/>
        <w:right w:val="none" w:sz="0" w:space="0" w:color="auto"/>
      </w:divBdr>
    </w:div>
    <w:div w:id="1250768390">
      <w:bodyDiv w:val="1"/>
      <w:marLeft w:val="0"/>
      <w:marRight w:val="0"/>
      <w:marTop w:val="0"/>
      <w:marBottom w:val="0"/>
      <w:divBdr>
        <w:top w:val="none" w:sz="0" w:space="0" w:color="auto"/>
        <w:left w:val="none" w:sz="0" w:space="0" w:color="auto"/>
        <w:bottom w:val="none" w:sz="0" w:space="0" w:color="auto"/>
        <w:right w:val="none" w:sz="0" w:space="0" w:color="auto"/>
      </w:divBdr>
    </w:div>
    <w:div w:id="1748533021">
      <w:bodyDiv w:val="1"/>
      <w:marLeft w:val="0"/>
      <w:marRight w:val="0"/>
      <w:marTop w:val="0"/>
      <w:marBottom w:val="0"/>
      <w:divBdr>
        <w:top w:val="none" w:sz="0" w:space="0" w:color="auto"/>
        <w:left w:val="none" w:sz="0" w:space="0" w:color="auto"/>
        <w:bottom w:val="none" w:sz="0" w:space="0" w:color="auto"/>
        <w:right w:val="none" w:sz="0" w:space="0" w:color="auto"/>
      </w:divBdr>
    </w:div>
    <w:div w:id="1777628199">
      <w:bodyDiv w:val="1"/>
      <w:marLeft w:val="0"/>
      <w:marRight w:val="0"/>
      <w:marTop w:val="0"/>
      <w:marBottom w:val="0"/>
      <w:divBdr>
        <w:top w:val="none" w:sz="0" w:space="0" w:color="auto"/>
        <w:left w:val="none" w:sz="0" w:space="0" w:color="auto"/>
        <w:bottom w:val="none" w:sz="0" w:space="0" w:color="auto"/>
        <w:right w:val="none" w:sz="0" w:space="0" w:color="auto"/>
      </w:divBdr>
    </w:div>
    <w:div w:id="20494043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vaduotoja.jurgita@gmail.com" TargetMode="External"/><Relationship Id="rId13" Type="http://schemas.openxmlformats.org/officeDocument/2006/relationships/hyperlink" Target="mailto:linavrubl@gmail.com" TargetMode="External"/><Relationship Id="rId18" Type="http://schemas.openxmlformats.org/officeDocument/2006/relationships/hyperlink" Target="mailto:jolita.dzimidaviciene@espc.lt"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mailto:jolita.dzimidaviciene@espc.lt" TargetMode="External"/><Relationship Id="rId7" Type="http://schemas.openxmlformats.org/officeDocument/2006/relationships/hyperlink" Target="mailto:info@espc.lt" TargetMode="External"/><Relationship Id="rId12" Type="http://schemas.openxmlformats.org/officeDocument/2006/relationships/hyperlink" Target="mailto:%3Ca%20href=" TargetMode="External"/><Relationship Id="rId17" Type="http://schemas.openxmlformats.org/officeDocument/2006/relationships/hyperlink" Target="http://www.espc.l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drugelis.tavodarzelis.lt/" TargetMode="External"/><Relationship Id="rId20" Type="http://schemas.openxmlformats.org/officeDocument/2006/relationships/hyperlink" Target="mailto:jolita.dzimidaviciene@espc.lt" TargetMode="External"/><Relationship Id="rId1" Type="http://schemas.openxmlformats.org/officeDocument/2006/relationships/numbering" Target="numbering.xml"/><Relationship Id="rId6" Type="http://schemas.openxmlformats.org/officeDocument/2006/relationships/hyperlink" Target="mailto:darzelis@elektrenupasaka.lt" TargetMode="External"/><Relationship Id="rId11" Type="http://schemas.openxmlformats.org/officeDocument/2006/relationships/hyperlink" Target="mailto:info@balticinternationalschool.com" TargetMode="External"/><Relationship Id="rId24" Type="http://schemas.openxmlformats.org/officeDocument/2006/relationships/hyperlink" Target="mailto:jolita.dzimidaviciene@espc.lt" TargetMode="External"/><Relationship Id="rId5" Type="http://schemas.openxmlformats.org/officeDocument/2006/relationships/hyperlink" Target="mailto:darzelisdrugelis@gmail.com" TargetMode="External"/><Relationship Id="rId15" Type="http://schemas.openxmlformats.org/officeDocument/2006/relationships/hyperlink" Target="mailto:elektrenai@vsb.lt" TargetMode="External"/><Relationship Id="rId23" Type="http://schemas.openxmlformats.org/officeDocument/2006/relationships/hyperlink" Target="mailto:jolita.dzimidaviciene@espc.lt" TargetMode="External"/><Relationship Id="rId10" Type="http://schemas.openxmlformats.org/officeDocument/2006/relationships/hyperlink" Target="mailto:jolita.dzimidaviciene@espc.lt" TargetMode="External"/><Relationship Id="rId19" Type="http://schemas.openxmlformats.org/officeDocument/2006/relationships/hyperlink" Target="http://www.semiplius.lt" TargetMode="External"/><Relationship Id="rId4" Type="http://schemas.openxmlformats.org/officeDocument/2006/relationships/webSettings" Target="webSettings.xml"/><Relationship Id="rId9" Type="http://schemas.openxmlformats.org/officeDocument/2006/relationships/hyperlink" Target="mailto:metodinispasaka@gmail.com" TargetMode="External"/><Relationship Id="rId14" Type="http://schemas.openxmlformats.org/officeDocument/2006/relationships/hyperlink" Target="mailto:info@linesa.lt" TargetMode="External"/><Relationship Id="rId22" Type="http://schemas.openxmlformats.org/officeDocument/2006/relationships/hyperlink" Target="mailto:jolita.dzimidaviciene@espc.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1</Pages>
  <Words>8197</Words>
  <Characters>4673</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Vartotojas</cp:lastModifiedBy>
  <cp:revision>84</cp:revision>
  <dcterms:created xsi:type="dcterms:W3CDTF">2024-03-20T03:19:00Z</dcterms:created>
  <dcterms:modified xsi:type="dcterms:W3CDTF">2024-03-20T11:28:00Z</dcterms:modified>
</cp:coreProperties>
</file>